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E164" w14:textId="5E57226C" w:rsidR="00DC10C1" w:rsidRPr="00C37BAB" w:rsidRDefault="001E5BE4" w:rsidP="00C37BAB">
      <w:pPr>
        <w:spacing w:after="119"/>
        <w:jc w:val="center"/>
        <w:rPr>
          <w:b/>
          <w:color w:val="221F20"/>
          <w:sz w:val="24"/>
        </w:rPr>
      </w:pPr>
      <w:r>
        <w:rPr>
          <w:b/>
          <w:color w:val="221F20"/>
          <w:sz w:val="24"/>
        </w:rPr>
        <w:t xml:space="preserve">ICMS </w:t>
      </w:r>
      <w:r w:rsidR="003D2055">
        <w:rPr>
          <w:b/>
          <w:color w:val="221F20"/>
          <w:sz w:val="24"/>
        </w:rPr>
        <w:t>PATIENT SATISFACTION SURVEY</w:t>
      </w:r>
    </w:p>
    <w:p w14:paraId="04E832FA" w14:textId="7B0D264F" w:rsidR="00E47BA6" w:rsidRPr="00ED42E5" w:rsidRDefault="00C37BAB" w:rsidP="00E47BA6">
      <w:pPr>
        <w:spacing w:after="128" w:line="266" w:lineRule="auto"/>
        <w:ind w:left="-1" w:hanging="10"/>
        <w:rPr>
          <w:b/>
          <w:bCs/>
          <w:color w:val="221F20"/>
          <w:sz w:val="18"/>
        </w:rPr>
      </w:pPr>
      <w:r>
        <w:rPr>
          <w:b/>
          <w:bCs/>
          <w:color w:val="221F20"/>
          <w:sz w:val="18"/>
        </w:rPr>
        <w:t>Circle the service and n</w:t>
      </w:r>
      <w:r w:rsidR="003D2055" w:rsidRPr="00ED42E5">
        <w:rPr>
          <w:b/>
          <w:bCs/>
          <w:color w:val="221F20"/>
          <w:sz w:val="18"/>
        </w:rPr>
        <w:t xml:space="preserve">ame of the </w:t>
      </w:r>
      <w:r w:rsidR="00DC6395" w:rsidRPr="00ED42E5">
        <w:rPr>
          <w:b/>
          <w:bCs/>
          <w:color w:val="221F20"/>
          <w:sz w:val="18"/>
        </w:rPr>
        <w:t>provider</w:t>
      </w:r>
      <w:r w:rsidR="003D2055" w:rsidRPr="00ED42E5">
        <w:rPr>
          <w:b/>
          <w:bCs/>
          <w:color w:val="221F20"/>
          <w:sz w:val="18"/>
        </w:rPr>
        <w:t xml:space="preserve"> this survey is about</w:t>
      </w:r>
      <w:r w:rsidR="00E47BA6" w:rsidRPr="00ED42E5">
        <w:rPr>
          <w:b/>
          <w:bCs/>
          <w:color w:val="221F20"/>
          <w:sz w:val="18"/>
        </w:rPr>
        <w:t xml:space="preserve">: </w:t>
      </w:r>
      <w:r>
        <w:rPr>
          <w:b/>
          <w:bCs/>
          <w:color w:val="221F20"/>
          <w:sz w:val="18"/>
        </w:rPr>
        <w:tab/>
        <w:t xml:space="preserve">  MEDICAL                DENTAL                  BEHAVIORAL HEALTH</w:t>
      </w:r>
    </w:p>
    <w:tbl>
      <w:tblPr>
        <w:tblStyle w:val="TableGrid0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1706"/>
        <w:gridCol w:w="1530"/>
        <w:gridCol w:w="1800"/>
        <w:gridCol w:w="1710"/>
        <w:gridCol w:w="1890"/>
      </w:tblGrid>
      <w:tr w:rsidR="00ED42E5" w14:paraId="4BFF58E5" w14:textId="0C94115D" w:rsidTr="0046083B">
        <w:tc>
          <w:tcPr>
            <w:tcW w:w="1529" w:type="dxa"/>
          </w:tcPr>
          <w:p w14:paraId="3B7FE1B0" w14:textId="05C8FF99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Kim Saunders</w:t>
            </w:r>
          </w:p>
        </w:tc>
        <w:tc>
          <w:tcPr>
            <w:tcW w:w="1706" w:type="dxa"/>
          </w:tcPr>
          <w:p w14:paraId="3401EC36" w14:textId="6FB70304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Jim Hogan</w:t>
            </w:r>
          </w:p>
        </w:tc>
        <w:tc>
          <w:tcPr>
            <w:tcW w:w="1530" w:type="dxa"/>
          </w:tcPr>
          <w:p w14:paraId="48CFB433" w14:textId="336F81F3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Jen Desmond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6340E789" w14:textId="6292C688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Stuart Damon</w:t>
            </w:r>
          </w:p>
        </w:tc>
        <w:tc>
          <w:tcPr>
            <w:tcW w:w="1710" w:type="dxa"/>
          </w:tcPr>
          <w:p w14:paraId="3D607474" w14:textId="2577BF84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McDonald</w:t>
            </w:r>
          </w:p>
        </w:tc>
        <w:tc>
          <w:tcPr>
            <w:tcW w:w="1890" w:type="dxa"/>
          </w:tcPr>
          <w:p w14:paraId="276AE2FF" w14:textId="4487A214" w:rsidR="00ED42E5" w:rsidRDefault="00ED42E5">
            <w:pPr>
              <w:spacing w:after="128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Roberta (Bobbie) Hall</w:t>
            </w:r>
          </w:p>
        </w:tc>
      </w:tr>
      <w:tr w:rsidR="00ED42E5" w14:paraId="44834E15" w14:textId="62F2BF92" w:rsidTr="0046083B">
        <w:tc>
          <w:tcPr>
            <w:tcW w:w="1529" w:type="dxa"/>
          </w:tcPr>
          <w:p w14:paraId="1E023923" w14:textId="4AB8D06E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Kathy Coleman</w:t>
            </w:r>
          </w:p>
        </w:tc>
        <w:tc>
          <w:tcPr>
            <w:tcW w:w="1706" w:type="dxa"/>
          </w:tcPr>
          <w:p w14:paraId="5656B56D" w14:textId="0FA54FC4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Patience Trainor</w:t>
            </w:r>
          </w:p>
        </w:tc>
        <w:tc>
          <w:tcPr>
            <w:tcW w:w="1530" w:type="dxa"/>
          </w:tcPr>
          <w:p w14:paraId="577AFBE6" w14:textId="47DCEF12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Dan Keniston</w:t>
            </w:r>
          </w:p>
        </w:tc>
        <w:tc>
          <w:tcPr>
            <w:tcW w:w="1800" w:type="dxa"/>
          </w:tcPr>
          <w:p w14:paraId="241E9693" w14:textId="149B14CF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 w:rsidRPr="003A3A64">
              <w:rPr>
                <w:sz w:val="18"/>
                <w:szCs w:val="18"/>
              </w:rPr>
              <w:t>Peter Levandoski</w:t>
            </w:r>
          </w:p>
        </w:tc>
        <w:tc>
          <w:tcPr>
            <w:tcW w:w="1710" w:type="dxa"/>
          </w:tcPr>
          <w:p w14:paraId="62D1FC06" w14:textId="3E83211A" w:rsidR="00ED42E5" w:rsidRPr="003A3A64" w:rsidRDefault="00ED42E5">
            <w:pPr>
              <w:spacing w:after="128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Quinn</w:t>
            </w:r>
          </w:p>
        </w:tc>
        <w:tc>
          <w:tcPr>
            <w:tcW w:w="1890" w:type="dxa"/>
          </w:tcPr>
          <w:p w14:paraId="15AC22FA" w14:textId="77777777" w:rsidR="00ED42E5" w:rsidRDefault="00ED42E5">
            <w:pPr>
              <w:spacing w:after="128" w:line="266" w:lineRule="auto"/>
              <w:rPr>
                <w:sz w:val="18"/>
                <w:szCs w:val="18"/>
              </w:rPr>
            </w:pPr>
          </w:p>
        </w:tc>
      </w:tr>
    </w:tbl>
    <w:p w14:paraId="3671DB47" w14:textId="77777777" w:rsidR="003E1BF1" w:rsidRPr="0046083B" w:rsidRDefault="003E1BF1" w:rsidP="003A3A64">
      <w:pPr>
        <w:spacing w:after="125" w:line="266" w:lineRule="auto"/>
        <w:ind w:right="593"/>
        <w:rPr>
          <w:color w:val="221F20"/>
          <w:sz w:val="2"/>
          <w:szCs w:val="4"/>
        </w:rPr>
      </w:pPr>
    </w:p>
    <w:p w14:paraId="7E627B90" w14:textId="5B71C3D0" w:rsidR="00DC10C1" w:rsidRDefault="003D2055" w:rsidP="003A3A64">
      <w:pPr>
        <w:spacing w:after="125" w:line="266" w:lineRule="auto"/>
        <w:ind w:right="593"/>
      </w:pPr>
      <w:r>
        <w:rPr>
          <w:color w:val="221F20"/>
          <w:sz w:val="18"/>
        </w:rPr>
        <w:t xml:space="preserve">We are interested in receiving your feedback about the care provided at our office. Please take a few minutes to complete this survey and return it </w:t>
      </w:r>
      <w:r w:rsidR="003E1BF1">
        <w:rPr>
          <w:color w:val="221F20"/>
          <w:sz w:val="18"/>
        </w:rPr>
        <w:t>to us. Your responses are important to us.</w:t>
      </w:r>
    </w:p>
    <w:tbl>
      <w:tblPr>
        <w:tblStyle w:val="TableGrid"/>
        <w:tblpPr w:leftFromText="180" w:rightFromText="180" w:vertAnchor="page" w:horzAnchor="margin" w:tblpY="2911"/>
        <w:tblW w:w="11310" w:type="dxa"/>
        <w:tblInd w:w="0" w:type="dxa"/>
        <w:tblCellMar>
          <w:top w:w="83" w:type="dxa"/>
          <w:left w:w="80" w:type="dxa"/>
          <w:bottom w:w="74" w:type="dxa"/>
          <w:right w:w="41" w:type="dxa"/>
        </w:tblCellMar>
        <w:tblLook w:val="04A0" w:firstRow="1" w:lastRow="0" w:firstColumn="1" w:lastColumn="0" w:noHBand="0" w:noVBand="1"/>
      </w:tblPr>
      <w:tblGrid>
        <w:gridCol w:w="4524"/>
        <w:gridCol w:w="1131"/>
        <w:gridCol w:w="1131"/>
        <w:gridCol w:w="1131"/>
        <w:gridCol w:w="1131"/>
        <w:gridCol w:w="1131"/>
        <w:gridCol w:w="1131"/>
      </w:tblGrid>
      <w:tr w:rsidR="00E47BA6" w14:paraId="5DEBFCE8" w14:textId="77777777" w:rsidTr="00625A14">
        <w:trPr>
          <w:trHeight w:val="357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bottom"/>
          </w:tcPr>
          <w:p w14:paraId="5F80387F" w14:textId="77777777" w:rsidR="00E47BA6" w:rsidRDefault="00E47BA6" w:rsidP="003A3A64">
            <w:r>
              <w:rPr>
                <w:b/>
                <w:color w:val="221F20"/>
                <w:sz w:val="18"/>
              </w:rPr>
              <w:t>How satisfied are you with the following?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55044EF4" w14:textId="77777777" w:rsidR="00E47BA6" w:rsidRDefault="00E47BA6" w:rsidP="003A3A64">
            <w:pPr>
              <w:jc w:val="center"/>
            </w:pPr>
            <w:r>
              <w:rPr>
                <w:b/>
                <w:color w:val="221F20"/>
                <w:sz w:val="18"/>
              </w:rPr>
              <w:t>Extremely Dissatisfied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2155D948" w14:textId="6C726775" w:rsidR="00E47BA6" w:rsidRDefault="003B1578" w:rsidP="003A3A64">
            <w:pPr>
              <w:jc w:val="center"/>
            </w:pPr>
            <w:r>
              <w:rPr>
                <w:b/>
                <w:color w:val="221F20"/>
                <w:sz w:val="18"/>
              </w:rPr>
              <w:t>Very Dissatisfied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757D758C" w14:textId="77777777" w:rsidR="00E47BA6" w:rsidRDefault="00E47BA6" w:rsidP="00AC7252">
            <w:pPr>
              <w:ind w:right="39"/>
              <w:jc w:val="center"/>
            </w:pPr>
            <w:r>
              <w:rPr>
                <w:b/>
                <w:color w:val="221F20"/>
                <w:sz w:val="18"/>
              </w:rPr>
              <w:t>Satisfied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69136641" w14:textId="6D81CFA5" w:rsidR="00E47BA6" w:rsidRDefault="003B1578" w:rsidP="003A3A64">
            <w:pPr>
              <w:jc w:val="center"/>
            </w:pPr>
            <w:r>
              <w:rPr>
                <w:b/>
                <w:color w:val="221F20"/>
                <w:sz w:val="18"/>
              </w:rPr>
              <w:t>Very Satisfied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2846C91F" w14:textId="52527F80" w:rsidR="00E47BA6" w:rsidRDefault="003B1578" w:rsidP="003A3A64">
            <w:pPr>
              <w:jc w:val="center"/>
            </w:pPr>
            <w:r>
              <w:rPr>
                <w:b/>
                <w:color w:val="221F20"/>
                <w:sz w:val="18"/>
              </w:rPr>
              <w:t>Extremely Satisfied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1F456EB4" w14:textId="77777777" w:rsidR="00E47BA6" w:rsidRDefault="00E47BA6" w:rsidP="003A3A64">
            <w:pPr>
              <w:jc w:val="center"/>
              <w:rPr>
                <w:b/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>Not</w:t>
            </w:r>
          </w:p>
          <w:p w14:paraId="3E9E6741" w14:textId="758EB534" w:rsidR="00E47BA6" w:rsidRDefault="00E47BA6" w:rsidP="003A3A64">
            <w:pPr>
              <w:jc w:val="center"/>
              <w:rPr>
                <w:b/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>Applicable</w:t>
            </w:r>
          </w:p>
        </w:tc>
      </w:tr>
      <w:tr w:rsidR="00E47BA6" w14:paraId="7D03C256" w14:textId="77777777" w:rsidTr="00AC7252">
        <w:trPr>
          <w:trHeight w:val="465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1523762" w14:textId="0B5C0F25" w:rsidR="00E47BA6" w:rsidRDefault="00E47BA6" w:rsidP="003A3A64">
            <w:pPr>
              <w:ind w:left="187" w:hanging="63"/>
            </w:pPr>
            <w:r>
              <w:rPr>
                <w:color w:val="221F20"/>
                <w:sz w:val="18"/>
              </w:rPr>
              <w:t>1.  Ease of making appointment for checkups (physical     exams, well visits, routine follow-up appointments</w:t>
            </w:r>
            <w:r w:rsidR="00657CDC">
              <w:rPr>
                <w:color w:val="221F20"/>
                <w:sz w:val="18"/>
              </w:rPr>
              <w:t>, and dental</w:t>
            </w:r>
            <w:r>
              <w:rPr>
                <w:color w:val="221F20"/>
                <w:sz w:val="18"/>
              </w:rPr>
              <w:t xml:space="preserve">)? 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A23820C" w14:textId="77777777" w:rsidR="00E47BA6" w:rsidRDefault="00E47BA6" w:rsidP="003A3A64">
            <w:pPr>
              <w:ind w:right="39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F40B8DD" w14:textId="77777777" w:rsidR="00E47BA6" w:rsidRDefault="00E47BA6" w:rsidP="003A3A64">
            <w:pPr>
              <w:ind w:right="39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100BA18" w14:textId="77777777" w:rsidR="00E47BA6" w:rsidRDefault="00E47BA6" w:rsidP="003A3A64">
            <w:pPr>
              <w:ind w:right="39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3F01351" w14:textId="77777777" w:rsidR="00E47BA6" w:rsidRDefault="00E47BA6" w:rsidP="003A3A64">
            <w:pPr>
              <w:ind w:right="39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C21FA25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E86309C" w14:textId="58DD5975" w:rsidR="00E47BA6" w:rsidRDefault="00E47BA6" w:rsidP="003A3A64">
            <w:pPr>
              <w:ind w:right="38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534F4978" w14:textId="77777777" w:rsidTr="00AC7252">
        <w:trPr>
          <w:trHeight w:val="282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4434C37" w14:textId="7D10F26F" w:rsidR="00E47BA6" w:rsidRDefault="00E47BA6" w:rsidP="003A3A64">
            <w:pPr>
              <w:ind w:left="120"/>
            </w:pPr>
            <w:r>
              <w:rPr>
                <w:color w:val="221F20"/>
                <w:sz w:val="18"/>
              </w:rPr>
              <w:t>2. Ease of making appointments for sickness</w:t>
            </w:r>
            <w:r w:rsidR="00657CDC">
              <w:rPr>
                <w:color w:val="221F20"/>
                <w:sz w:val="18"/>
              </w:rPr>
              <w:t>/dental emergency</w:t>
            </w:r>
            <w:r>
              <w:rPr>
                <w:color w:val="221F20"/>
                <w:sz w:val="18"/>
              </w:rPr>
              <w:t>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4CF8DE7" w14:textId="77777777" w:rsidR="00E47BA6" w:rsidRDefault="00E47BA6" w:rsidP="003A3A64">
            <w:pPr>
              <w:ind w:right="39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983D266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12B7A15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BF74819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895EA6F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A4F67D5" w14:textId="701763A2" w:rsidR="00E47BA6" w:rsidRDefault="00E47BA6" w:rsidP="003A3A64">
            <w:pPr>
              <w:ind w:right="38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47ED90C0" w14:textId="77777777" w:rsidTr="00AC7252">
        <w:trPr>
          <w:trHeight w:val="537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3C25A6F" w14:textId="313BE48C" w:rsidR="00E47BA6" w:rsidRDefault="00E47BA6" w:rsidP="003A3A64">
            <w:pPr>
              <w:ind w:left="193" w:hanging="74"/>
            </w:pPr>
            <w:r>
              <w:rPr>
                <w:color w:val="221F20"/>
                <w:sz w:val="18"/>
              </w:rPr>
              <w:t>3. Ease in contacting your doctor</w:t>
            </w:r>
            <w:r w:rsidR="00657CDC">
              <w:rPr>
                <w:color w:val="221F20"/>
                <w:sz w:val="18"/>
              </w:rPr>
              <w:t>/dentist</w:t>
            </w:r>
            <w:r>
              <w:rPr>
                <w:color w:val="221F20"/>
                <w:sz w:val="18"/>
              </w:rPr>
              <w:t xml:space="preserve"> when our office is closed (nights and weekends)?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21425FE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A028108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D1CB7D8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1C5AC30" w14:textId="77777777" w:rsidR="00E47BA6" w:rsidRDefault="00E47BA6" w:rsidP="003A3A64">
            <w:pPr>
              <w:ind w:right="38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76B9BA8" w14:textId="77777777" w:rsidR="00E47BA6" w:rsidRDefault="00E47BA6" w:rsidP="003A3A64">
            <w:pPr>
              <w:ind w:right="37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63F5D5E" w14:textId="265BF60D" w:rsidR="00E47BA6" w:rsidRDefault="00E47BA6" w:rsidP="003A3A64">
            <w:pPr>
              <w:ind w:right="37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43CE5AB3" w14:textId="77777777" w:rsidTr="00AC7252">
        <w:trPr>
          <w:trHeight w:val="465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F95D83B" w14:textId="7E4818AA" w:rsidR="00E47BA6" w:rsidRDefault="00996935" w:rsidP="003A3A64">
            <w:pPr>
              <w:ind w:left="193" w:hanging="73"/>
            </w:pPr>
            <w:r>
              <w:rPr>
                <w:color w:val="221F20"/>
                <w:sz w:val="18"/>
              </w:rPr>
              <w:t>4</w:t>
            </w:r>
            <w:r w:rsidR="00E47BA6">
              <w:rPr>
                <w:color w:val="221F20"/>
                <w:sz w:val="18"/>
              </w:rPr>
              <w:t>.  The time it takes someone from our office to respond    when you call the office?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2950C34" w14:textId="77777777" w:rsidR="00E47BA6" w:rsidRDefault="00E47BA6" w:rsidP="003A3A64">
            <w:pPr>
              <w:ind w:right="37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B01E648" w14:textId="77777777" w:rsidR="00E47BA6" w:rsidRDefault="00E47BA6" w:rsidP="003A3A64">
            <w:pPr>
              <w:ind w:right="37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2EC2544" w14:textId="77777777" w:rsidR="00E47BA6" w:rsidRDefault="00E47BA6" w:rsidP="003A3A64">
            <w:pPr>
              <w:ind w:right="37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85E424C" w14:textId="77777777" w:rsidR="00E47BA6" w:rsidRDefault="00E47BA6" w:rsidP="003A3A64">
            <w:pPr>
              <w:ind w:right="37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32237FA" w14:textId="77777777" w:rsidR="00E47BA6" w:rsidRDefault="00E47BA6" w:rsidP="003A3A64">
            <w:pPr>
              <w:ind w:right="37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2CA3E8D" w14:textId="27041C52" w:rsidR="00E47BA6" w:rsidRDefault="00E47BA6" w:rsidP="003A3A64">
            <w:pPr>
              <w:ind w:right="37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4120AAC8" w14:textId="77777777" w:rsidTr="00AC7252">
        <w:trPr>
          <w:trHeight w:val="267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E7A56B3" w14:textId="063897A3" w:rsidR="00E47BA6" w:rsidRDefault="00996935" w:rsidP="003A3A64">
            <w:pPr>
              <w:ind w:left="118"/>
            </w:pPr>
            <w:r>
              <w:rPr>
                <w:color w:val="221F20"/>
                <w:sz w:val="18"/>
              </w:rPr>
              <w:t>5</w:t>
            </w:r>
            <w:r w:rsidR="00E47BA6">
              <w:rPr>
                <w:color w:val="221F20"/>
                <w:sz w:val="18"/>
              </w:rPr>
              <w:t>. Waiting time in our office?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65CEA6B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599D91A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A2A5FD5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6AB60B8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7AA53E0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C609AD5" w14:textId="63FA08FC" w:rsidR="00E47BA6" w:rsidRDefault="00E47BA6" w:rsidP="003A3A64">
            <w:pPr>
              <w:ind w:right="36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2C731C13" w14:textId="77777777" w:rsidTr="00AC7252">
        <w:trPr>
          <w:trHeight w:val="555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D44867C" w14:textId="427CFE70" w:rsidR="00E47BA6" w:rsidRDefault="00996935" w:rsidP="003A3A64">
            <w:pPr>
              <w:ind w:left="178" w:hanging="42"/>
            </w:pPr>
            <w:r>
              <w:rPr>
                <w:color w:val="221F20"/>
                <w:sz w:val="18"/>
              </w:rPr>
              <w:t>6</w:t>
            </w:r>
            <w:r w:rsidR="00E47BA6">
              <w:rPr>
                <w:color w:val="221F20"/>
                <w:sz w:val="18"/>
              </w:rPr>
              <w:t>. Ease in obtaining follow-up information and care     (test results, medicines, care instructions)?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8E815FE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AA08E09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C75C429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CF35160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D85D314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1FF5BD7" w14:textId="7D67AA29" w:rsidR="00E47BA6" w:rsidRDefault="00E47BA6" w:rsidP="003A3A64">
            <w:pPr>
              <w:ind w:right="36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18CA53C3" w14:textId="77777777" w:rsidTr="00AC7252">
        <w:trPr>
          <w:trHeight w:val="285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708DDFE" w14:textId="216009EA" w:rsidR="00E47BA6" w:rsidRDefault="00996935" w:rsidP="003A3A64">
            <w:pPr>
              <w:ind w:left="118"/>
            </w:pPr>
            <w:r>
              <w:rPr>
                <w:color w:val="221F20"/>
                <w:sz w:val="18"/>
              </w:rPr>
              <w:t>7</w:t>
            </w:r>
            <w:r w:rsidR="00E47BA6">
              <w:rPr>
                <w:color w:val="221F20"/>
                <w:sz w:val="18"/>
              </w:rPr>
              <w:t>. Overall</w:t>
            </w:r>
            <w:r w:rsidR="00A26F6E">
              <w:rPr>
                <w:color w:val="221F20"/>
                <w:sz w:val="18"/>
              </w:rPr>
              <w:t xml:space="preserve"> </w:t>
            </w:r>
            <w:r w:rsidR="00E47BA6">
              <w:rPr>
                <w:color w:val="221F20"/>
                <w:sz w:val="18"/>
              </w:rPr>
              <w:t xml:space="preserve">care </w:t>
            </w:r>
            <w:r w:rsidR="00A26F6E">
              <w:rPr>
                <w:color w:val="221F20"/>
                <w:sz w:val="18"/>
              </w:rPr>
              <w:t>during your appointment</w:t>
            </w:r>
            <w:r w:rsidR="00E47BA6">
              <w:rPr>
                <w:color w:val="221F20"/>
                <w:sz w:val="18"/>
              </w:rPr>
              <w:t>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A3931FE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F3F9325" w14:textId="77777777" w:rsidR="00E47BA6" w:rsidRDefault="00E47BA6" w:rsidP="003A3A64">
            <w:pPr>
              <w:ind w:right="36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4FCE348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4A83021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34B15D7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291A742" w14:textId="7AD8590E" w:rsidR="00E47BA6" w:rsidRDefault="00E47BA6" w:rsidP="003A3A64">
            <w:pPr>
              <w:ind w:right="35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5618A20B" w14:textId="77777777" w:rsidTr="00AC7252">
        <w:trPr>
          <w:trHeight w:val="282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4FC2FF1" w14:textId="0F947490" w:rsidR="00E47BA6" w:rsidRDefault="00996935" w:rsidP="003A3A64">
            <w:pPr>
              <w:ind w:left="129"/>
            </w:pPr>
            <w:r>
              <w:rPr>
                <w:color w:val="221F20"/>
                <w:sz w:val="18"/>
              </w:rPr>
              <w:t>8</w:t>
            </w:r>
            <w:r w:rsidR="00E47BA6">
              <w:rPr>
                <w:color w:val="221F20"/>
                <w:sz w:val="18"/>
              </w:rPr>
              <w:t>. Our office’s appearance?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9C7EAB1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58386B5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1D391B7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C89E9A7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1D59324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97AC65C" w14:textId="673996E4" w:rsidR="00E47BA6" w:rsidRDefault="00E47BA6" w:rsidP="003A3A64">
            <w:pPr>
              <w:ind w:right="35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3FEF0A7A" w14:textId="77777777" w:rsidTr="000838F0">
        <w:trPr>
          <w:trHeight w:val="233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A0D6C0C" w14:textId="3ABD73DE" w:rsidR="00E47BA6" w:rsidRDefault="003B43F8" w:rsidP="003A3A64">
            <w:pPr>
              <w:ind w:left="293" w:hanging="271"/>
            </w:pPr>
            <w:r>
              <w:rPr>
                <w:color w:val="221F20"/>
                <w:sz w:val="18"/>
              </w:rPr>
              <w:t xml:space="preserve">   </w:t>
            </w:r>
            <w:r w:rsidR="00996935">
              <w:rPr>
                <w:color w:val="221F20"/>
                <w:sz w:val="18"/>
              </w:rPr>
              <w:t>9</w:t>
            </w:r>
            <w:r w:rsidR="00E47BA6">
              <w:rPr>
                <w:color w:val="221F20"/>
                <w:sz w:val="18"/>
              </w:rPr>
              <w:t xml:space="preserve">. </w:t>
            </w:r>
            <w:r w:rsidR="000838F0">
              <w:rPr>
                <w:color w:val="221F20"/>
                <w:sz w:val="18"/>
              </w:rPr>
              <w:t>The convenience of our office’s hours, parking, and layout (</w:t>
            </w:r>
            <w:r w:rsidR="000838F0" w:rsidRPr="000838F0">
              <w:rPr>
                <w:b/>
                <w:color w:val="221F20"/>
                <w:sz w:val="18"/>
              </w:rPr>
              <w:t>please circle a specific one</w:t>
            </w:r>
            <w:r w:rsidR="000838F0">
              <w:rPr>
                <w:color w:val="221F20"/>
                <w:sz w:val="18"/>
              </w:rPr>
              <w:t>)?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FF6B8FD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7239753" w14:textId="77777777" w:rsidR="00E47BA6" w:rsidRDefault="00E47BA6" w:rsidP="003A3A64">
            <w:pPr>
              <w:ind w:right="35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B714E0E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4CC2F27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839AA43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7457D91" w14:textId="275E8584" w:rsidR="00E47BA6" w:rsidRDefault="00E47BA6" w:rsidP="003A3A64">
            <w:pPr>
              <w:ind w:right="34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5EEADF76" w14:textId="77777777" w:rsidTr="00AC7252">
        <w:trPr>
          <w:trHeight w:val="282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071CC40" w14:textId="6B3250DB" w:rsidR="00E47BA6" w:rsidRDefault="00E47BA6" w:rsidP="003A3A64">
            <w:pPr>
              <w:ind w:left="40"/>
            </w:pPr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0</w:t>
            </w:r>
            <w:r>
              <w:rPr>
                <w:color w:val="221F20"/>
                <w:sz w:val="18"/>
              </w:rPr>
              <w:t>. The way we teach you about improving your health?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8B59C9A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A458242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7A2EE4D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09CCF05" w14:textId="77777777" w:rsidR="00E47BA6" w:rsidRDefault="00E47BA6" w:rsidP="003A3A64">
            <w:pPr>
              <w:ind w:right="34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ABEE4DC" w14:textId="77777777" w:rsidR="00E47BA6" w:rsidRDefault="00E47BA6" w:rsidP="003A3A64">
            <w:pPr>
              <w:ind w:right="33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85E90ED" w14:textId="7034E6E0" w:rsidR="00E47BA6" w:rsidRDefault="00E47BA6" w:rsidP="003A3A64">
            <w:pPr>
              <w:ind w:right="33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237E868B" w14:textId="77777777" w:rsidTr="00AC7252">
        <w:trPr>
          <w:trHeight w:val="552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38BAC5F" w14:textId="3A619B0B" w:rsidR="00E47BA6" w:rsidRDefault="00E47BA6" w:rsidP="003A3A64">
            <w:pPr>
              <w:ind w:left="286" w:hanging="255"/>
            </w:pPr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1</w:t>
            </w:r>
            <w:r>
              <w:rPr>
                <w:color w:val="221F20"/>
                <w:sz w:val="18"/>
              </w:rPr>
              <w:t xml:space="preserve">.  The way your </w:t>
            </w:r>
            <w:r w:rsidR="00AA1F16">
              <w:rPr>
                <w:color w:val="221F20"/>
                <w:sz w:val="18"/>
              </w:rPr>
              <w:t>provider</w:t>
            </w:r>
            <w:r>
              <w:rPr>
                <w:color w:val="221F20"/>
                <w:sz w:val="18"/>
              </w:rPr>
              <w:t xml:space="preserve"> involves other </w:t>
            </w:r>
            <w:r w:rsidR="00AA1F16">
              <w:rPr>
                <w:color w:val="221F20"/>
                <w:sz w:val="18"/>
              </w:rPr>
              <w:t>providers</w:t>
            </w:r>
            <w:r>
              <w:rPr>
                <w:color w:val="221F20"/>
                <w:sz w:val="18"/>
              </w:rPr>
              <w:t xml:space="preserve"> </w:t>
            </w:r>
            <w:r w:rsidR="00AA1F16">
              <w:rPr>
                <w:color w:val="221F20"/>
                <w:sz w:val="18"/>
              </w:rPr>
              <w:t>and caregivers</w:t>
            </w:r>
            <w:r>
              <w:rPr>
                <w:color w:val="221F20"/>
                <w:sz w:val="18"/>
              </w:rPr>
              <w:t xml:space="preserve"> in your care when needed? 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060B80A" w14:textId="77777777" w:rsidR="00E47BA6" w:rsidRDefault="00E47BA6" w:rsidP="003A3A64">
            <w:pPr>
              <w:ind w:right="33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9813778" w14:textId="77777777" w:rsidR="00E47BA6" w:rsidRDefault="00E47BA6" w:rsidP="003A3A64">
            <w:pPr>
              <w:ind w:right="33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D39B648" w14:textId="77777777" w:rsidR="00E47BA6" w:rsidRDefault="00E47BA6" w:rsidP="003A3A64">
            <w:pPr>
              <w:ind w:right="33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A12D122" w14:textId="77777777" w:rsidR="00E47BA6" w:rsidRDefault="00E47BA6" w:rsidP="003A3A64">
            <w:pPr>
              <w:ind w:right="33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EEDCB30" w14:textId="77777777" w:rsidR="00E47BA6" w:rsidRDefault="00E47BA6" w:rsidP="003A3A64">
            <w:pPr>
              <w:ind w:right="33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398AF00" w14:textId="388A1BFB" w:rsidR="00E47BA6" w:rsidRDefault="00E47BA6" w:rsidP="003A3A64">
            <w:pPr>
              <w:ind w:right="33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06B72FDA" w14:textId="77777777" w:rsidTr="00AC7252">
        <w:trPr>
          <w:trHeight w:val="474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bottom"/>
          </w:tcPr>
          <w:p w14:paraId="47FC396B" w14:textId="2CA36A8F" w:rsidR="00E47BA6" w:rsidRDefault="00E47BA6" w:rsidP="003A3A64">
            <w:pPr>
              <w:ind w:right="91"/>
            </w:pPr>
            <w:r>
              <w:rPr>
                <w:b/>
                <w:color w:val="221F20"/>
                <w:sz w:val="18"/>
              </w:rPr>
              <w:t>How caring would you say the following individuals are?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32339D2E" w14:textId="77777777" w:rsidR="00E47BA6" w:rsidRDefault="00E47BA6" w:rsidP="003A3A64">
            <w:pPr>
              <w:jc w:val="center"/>
            </w:pPr>
            <w:r>
              <w:rPr>
                <w:b/>
                <w:color w:val="221F20"/>
                <w:sz w:val="18"/>
              </w:rPr>
              <w:t>Extremely Uncaring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0121C95A" w14:textId="77777777" w:rsidR="00E47BA6" w:rsidRDefault="00E47BA6" w:rsidP="003A3A64">
            <w:pPr>
              <w:spacing w:after="13"/>
              <w:ind w:right="11"/>
              <w:jc w:val="center"/>
            </w:pPr>
            <w:r>
              <w:rPr>
                <w:b/>
                <w:color w:val="221F20"/>
                <w:sz w:val="18"/>
              </w:rPr>
              <w:t xml:space="preserve">Very  </w:t>
            </w:r>
          </w:p>
          <w:p w14:paraId="08363ACB" w14:textId="77777777" w:rsidR="00E47BA6" w:rsidRDefault="00E47BA6" w:rsidP="003A3A64">
            <w:pPr>
              <w:ind w:right="11"/>
              <w:jc w:val="center"/>
            </w:pPr>
            <w:r>
              <w:rPr>
                <w:b/>
                <w:color w:val="221F20"/>
                <w:sz w:val="18"/>
              </w:rPr>
              <w:t>Uncaring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237A40F6" w14:textId="77777777" w:rsidR="00E47BA6" w:rsidRDefault="00E47BA6" w:rsidP="003A3A64">
            <w:pPr>
              <w:ind w:right="11"/>
              <w:jc w:val="center"/>
            </w:pPr>
            <w:r>
              <w:rPr>
                <w:b/>
                <w:color w:val="221F20"/>
                <w:sz w:val="18"/>
              </w:rPr>
              <w:t>Caring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241AD9B9" w14:textId="22C002D2" w:rsidR="00E47BA6" w:rsidRDefault="00E47BA6" w:rsidP="00AC7252">
            <w:r>
              <w:rPr>
                <w:b/>
                <w:color w:val="221F20"/>
                <w:sz w:val="18"/>
              </w:rPr>
              <w:t>Very  Caring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351F60D1" w14:textId="77777777" w:rsidR="00E47BA6" w:rsidRDefault="00E47BA6" w:rsidP="003A3A64">
            <w:pPr>
              <w:jc w:val="center"/>
            </w:pPr>
            <w:r>
              <w:rPr>
                <w:b/>
                <w:color w:val="221F20"/>
                <w:sz w:val="18"/>
              </w:rPr>
              <w:t>Extremely Caring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0FD20284" w14:textId="49979E1B" w:rsidR="00E47BA6" w:rsidRDefault="00E47BA6" w:rsidP="003A3A64">
            <w:pPr>
              <w:jc w:val="center"/>
              <w:rPr>
                <w:b/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>Not Applicable</w:t>
            </w:r>
          </w:p>
        </w:tc>
      </w:tr>
      <w:tr w:rsidR="00E47BA6" w14:paraId="2EC0701F" w14:textId="77777777" w:rsidTr="00AC7252">
        <w:trPr>
          <w:trHeight w:val="255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CB36845" w14:textId="63A2BBA5" w:rsidR="00E47BA6" w:rsidRDefault="00E47BA6" w:rsidP="003A3A64"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2</w:t>
            </w:r>
            <w:r>
              <w:rPr>
                <w:color w:val="221F20"/>
                <w:sz w:val="18"/>
              </w:rPr>
              <w:t xml:space="preserve">. Your </w:t>
            </w:r>
            <w:r w:rsidR="00AA1F16">
              <w:rPr>
                <w:color w:val="221F20"/>
                <w:sz w:val="18"/>
              </w:rPr>
              <w:t>provider or dentist</w:t>
            </w:r>
            <w:r>
              <w:rPr>
                <w:color w:val="221F20"/>
                <w:sz w:val="18"/>
              </w:rPr>
              <w:t>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9B3E563" w14:textId="77777777" w:rsidR="00E47BA6" w:rsidRDefault="00E47BA6" w:rsidP="003A3A64">
            <w:pPr>
              <w:ind w:right="11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573DFAF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958F273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459F043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962DC96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0B51A58" w14:textId="256048B9" w:rsidR="00E47BA6" w:rsidRDefault="00E47BA6" w:rsidP="003A3A64">
            <w:pPr>
              <w:ind w:right="10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5D7714ED" w14:textId="77777777" w:rsidTr="00AC7252">
        <w:trPr>
          <w:trHeight w:val="282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79A1A0C" w14:textId="046DD9CC" w:rsidR="00E47BA6" w:rsidRDefault="00E47BA6" w:rsidP="003A3A64"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3</w:t>
            </w:r>
            <w:r>
              <w:rPr>
                <w:color w:val="221F20"/>
                <w:sz w:val="18"/>
              </w:rPr>
              <w:t>. Our medical staff?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DE60E75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DC57F03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7CA66E21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7DBD23D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71D3783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6E7961F" w14:textId="79D2A131" w:rsidR="00E47BA6" w:rsidRDefault="00E47BA6" w:rsidP="003A3A64">
            <w:pPr>
              <w:ind w:right="10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02DD557D" w14:textId="77777777" w:rsidTr="00AC7252">
        <w:trPr>
          <w:trHeight w:val="192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C6AB6FE" w14:textId="61D28F8C" w:rsidR="00E47BA6" w:rsidRDefault="00E47BA6" w:rsidP="003A3A64">
            <w:pPr>
              <w:ind w:left="1"/>
            </w:pPr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4</w:t>
            </w:r>
            <w:r>
              <w:rPr>
                <w:color w:val="221F20"/>
                <w:sz w:val="18"/>
              </w:rPr>
              <w:t>. Our office staff?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4FB0184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C761D97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A59EE44" w14:textId="77777777" w:rsidR="00E47BA6" w:rsidRDefault="00E47BA6" w:rsidP="003A3A64">
            <w:pPr>
              <w:ind w:right="10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7167A52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45F90E8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146C416" w14:textId="207ED9A7" w:rsidR="00E47BA6" w:rsidRDefault="00E47BA6" w:rsidP="003A3A64">
            <w:pPr>
              <w:ind w:right="9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  <w:tr w:rsidR="00E47BA6" w14:paraId="79523ECD" w14:textId="77777777" w:rsidTr="00AC7252">
        <w:trPr>
          <w:trHeight w:val="465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</w:tcPr>
          <w:p w14:paraId="0025598E" w14:textId="77777777" w:rsidR="00E47BA6" w:rsidRDefault="00E47BA6" w:rsidP="003A3A64"/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33E95875" w14:textId="77777777" w:rsidR="00E47BA6" w:rsidRDefault="00E47BA6" w:rsidP="003A3A64">
            <w:pPr>
              <w:spacing w:after="13"/>
              <w:ind w:right="9"/>
              <w:jc w:val="center"/>
            </w:pPr>
            <w:r>
              <w:rPr>
                <w:b/>
                <w:color w:val="221F20"/>
                <w:sz w:val="18"/>
              </w:rPr>
              <w:t xml:space="preserve">Definitely </w:t>
            </w:r>
          </w:p>
          <w:p w14:paraId="19F35000" w14:textId="77777777" w:rsidR="00E47BA6" w:rsidRDefault="00E47BA6" w:rsidP="003A3A64">
            <w:pPr>
              <w:ind w:right="9"/>
              <w:jc w:val="center"/>
            </w:pPr>
            <w:r>
              <w:rPr>
                <w:b/>
                <w:color w:val="221F20"/>
                <w:sz w:val="18"/>
              </w:rPr>
              <w:t>Not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2650CEDE" w14:textId="15F506C7" w:rsidR="00E47BA6" w:rsidRDefault="00E47BA6" w:rsidP="00AC7252">
            <w:r>
              <w:rPr>
                <w:b/>
                <w:color w:val="221F20"/>
                <w:sz w:val="18"/>
              </w:rPr>
              <w:t>Probably Not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051CDD57" w14:textId="77777777" w:rsidR="00E47BA6" w:rsidRDefault="00E47BA6" w:rsidP="003A3A64">
            <w:pPr>
              <w:ind w:right="9"/>
              <w:jc w:val="center"/>
            </w:pPr>
            <w:r>
              <w:rPr>
                <w:b/>
                <w:color w:val="221F20"/>
                <w:sz w:val="18"/>
              </w:rPr>
              <w:t>Not Sure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3F63F90B" w14:textId="77777777" w:rsidR="00E47BA6" w:rsidRDefault="00E47BA6" w:rsidP="003A3A64">
            <w:pPr>
              <w:ind w:right="9"/>
              <w:jc w:val="center"/>
            </w:pPr>
            <w:r>
              <w:rPr>
                <w:b/>
                <w:color w:val="221F20"/>
                <w:sz w:val="18"/>
              </w:rPr>
              <w:t>Probably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7955FBCD" w14:textId="77777777" w:rsidR="00E47BA6" w:rsidRDefault="00E47BA6" w:rsidP="003A3A64">
            <w:pPr>
              <w:ind w:left="51"/>
            </w:pPr>
            <w:r>
              <w:rPr>
                <w:b/>
                <w:color w:val="221F20"/>
                <w:sz w:val="18"/>
              </w:rPr>
              <w:t>Definitely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  <w:vAlign w:val="center"/>
          </w:tcPr>
          <w:p w14:paraId="72A9DB62" w14:textId="1E89DEA1" w:rsidR="00E47BA6" w:rsidRDefault="00E47BA6" w:rsidP="003A3A64">
            <w:pPr>
              <w:ind w:left="51"/>
              <w:jc w:val="center"/>
              <w:rPr>
                <w:b/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>Not Applicable</w:t>
            </w:r>
          </w:p>
        </w:tc>
      </w:tr>
      <w:tr w:rsidR="00E47BA6" w14:paraId="2D848135" w14:textId="77777777" w:rsidTr="00AC7252">
        <w:trPr>
          <w:trHeight w:val="489"/>
        </w:trPr>
        <w:tc>
          <w:tcPr>
            <w:tcW w:w="452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3403695" w14:textId="16037CA1" w:rsidR="00E47BA6" w:rsidRDefault="00E47BA6" w:rsidP="003A3A64">
            <w:pPr>
              <w:ind w:left="290" w:hanging="289"/>
            </w:pPr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5</w:t>
            </w:r>
            <w:r>
              <w:rPr>
                <w:color w:val="221F20"/>
                <w:sz w:val="18"/>
              </w:rPr>
              <w:t xml:space="preserve">.  Would you recommend your </w:t>
            </w:r>
            <w:r w:rsidR="00AA1F16">
              <w:rPr>
                <w:color w:val="221F20"/>
                <w:sz w:val="18"/>
              </w:rPr>
              <w:t>provider or dentist</w:t>
            </w:r>
            <w:r>
              <w:rPr>
                <w:color w:val="221F20"/>
                <w:sz w:val="18"/>
              </w:rPr>
              <w:t xml:space="preserve"> to your family or friends?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17AD290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FECAF62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61130F9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1C90894A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FEFA4A3" w14:textId="77777777" w:rsidR="00E47BA6" w:rsidRDefault="00E47BA6" w:rsidP="003A3A64">
            <w:pPr>
              <w:ind w:right="9"/>
              <w:jc w:val="center"/>
            </w:pPr>
            <w:r>
              <w:rPr>
                <w:color w:val="221F20"/>
                <w:sz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78BE95D" w14:textId="2A2E9311" w:rsidR="00E47BA6" w:rsidRDefault="00E47BA6" w:rsidP="003A3A64">
            <w:pPr>
              <w:ind w:right="9"/>
              <w:jc w:val="center"/>
              <w:rPr>
                <w:color w:val="221F20"/>
                <w:sz w:val="18"/>
              </w:rPr>
            </w:pPr>
            <w:r>
              <w:rPr>
                <w:color w:val="221F20"/>
                <w:sz w:val="18"/>
              </w:rPr>
              <w:t>N/A</w:t>
            </w:r>
          </w:p>
        </w:tc>
      </w:tr>
    </w:tbl>
    <w:p w14:paraId="21FDA81F" w14:textId="77777777" w:rsidR="00DC10C1" w:rsidRDefault="003D2055">
      <w:pPr>
        <w:spacing w:after="211"/>
        <w:jc w:val="right"/>
      </w:pPr>
      <w:r>
        <w:rPr>
          <w:color w:val="221F20"/>
          <w:sz w:val="18"/>
        </w:rPr>
        <w:t>continued</w:t>
      </w:r>
      <w:r>
        <w:rPr>
          <w:rFonts w:ascii="Times New Roman" w:eastAsia="Times New Roman" w:hAnsi="Times New Roman" w:cs="Times New Roman"/>
          <w:color w:val="221F20"/>
          <w:sz w:val="18"/>
        </w:rPr>
        <w:t xml:space="preserve"> </w:t>
      </w:r>
      <w:r>
        <w:rPr>
          <w:rFonts w:ascii="Segoe UI Symbol" w:eastAsia="Segoe UI Symbol" w:hAnsi="Segoe UI Symbol" w:cs="Segoe UI Symbol"/>
          <w:b/>
          <w:color w:val="A4182D"/>
          <w:sz w:val="19"/>
        </w:rPr>
        <w:t>➤</w:t>
      </w:r>
      <w:r>
        <w:rPr>
          <w:color w:val="A4182D"/>
          <w:sz w:val="18"/>
        </w:rPr>
        <w:t xml:space="preserve"> </w:t>
      </w:r>
    </w:p>
    <w:p w14:paraId="1B278322" w14:textId="77777777" w:rsidR="00DC10C1" w:rsidRDefault="003D2055">
      <w:pPr>
        <w:spacing w:after="57" w:line="256" w:lineRule="auto"/>
        <w:ind w:left="10" w:right="4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767AE6" wp14:editId="2C55789C">
                <wp:simplePos x="0" y="0"/>
                <wp:positionH relativeFrom="column">
                  <wp:posOffset>-3</wp:posOffset>
                </wp:positionH>
                <wp:positionV relativeFrom="paragraph">
                  <wp:posOffset>11422</wp:posOffset>
                </wp:positionV>
                <wp:extent cx="1901194" cy="459587"/>
                <wp:effectExtent l="0" t="0" r="0" b="0"/>
                <wp:wrapSquare wrapText="bothSides"/>
                <wp:docPr id="7412" name="Group 7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4" cy="459587"/>
                          <a:chOff x="0" y="0"/>
                          <a:chExt cx="1901194" cy="45958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901194" y="0"/>
                            <a:ext cx="0" cy="45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9587">
                                <a:moveTo>
                                  <a:pt x="0" y="0"/>
                                </a:moveTo>
                                <a:lnTo>
                                  <a:pt x="0" y="45958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18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7" name="Shape 8007"/>
                        <wps:cNvSpPr/>
                        <wps:spPr>
                          <a:xfrm>
                            <a:off x="1059184" y="57848"/>
                            <a:ext cx="688607" cy="3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07" h="343891">
                                <a:moveTo>
                                  <a:pt x="0" y="0"/>
                                </a:moveTo>
                                <a:lnTo>
                                  <a:pt x="688607" y="0"/>
                                </a:lnTo>
                                <a:lnTo>
                                  <a:pt x="688607" y="343891"/>
                                </a:lnTo>
                                <a:lnTo>
                                  <a:pt x="0" y="343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18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29937" y="118956"/>
                            <a:ext cx="132956" cy="2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6" h="221679">
                                <a:moveTo>
                                  <a:pt x="0" y="0"/>
                                </a:moveTo>
                                <a:lnTo>
                                  <a:pt x="132956" y="0"/>
                                </a:lnTo>
                                <a:lnTo>
                                  <a:pt x="132956" y="21272"/>
                                </a:lnTo>
                                <a:lnTo>
                                  <a:pt x="25908" y="21272"/>
                                </a:lnTo>
                                <a:lnTo>
                                  <a:pt x="25908" y="110846"/>
                                </a:lnTo>
                                <a:lnTo>
                                  <a:pt x="121945" y="110846"/>
                                </a:lnTo>
                                <a:lnTo>
                                  <a:pt x="121945" y="133045"/>
                                </a:lnTo>
                                <a:lnTo>
                                  <a:pt x="25908" y="133045"/>
                                </a:lnTo>
                                <a:lnTo>
                                  <a:pt x="25908" y="221679"/>
                                </a:lnTo>
                                <a:lnTo>
                                  <a:pt x="0" y="221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96184" y="118965"/>
                            <a:ext cx="71571" cy="2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21666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  <a:lnTo>
                                  <a:pt x="71571" y="414"/>
                                </a:lnTo>
                                <a:lnTo>
                                  <a:pt x="71571" y="23469"/>
                                </a:lnTo>
                                <a:lnTo>
                                  <a:pt x="65100" y="22504"/>
                                </a:lnTo>
                                <a:lnTo>
                                  <a:pt x="25908" y="22504"/>
                                </a:lnTo>
                                <a:lnTo>
                                  <a:pt x="25908" y="110922"/>
                                </a:lnTo>
                                <a:lnTo>
                                  <a:pt x="65100" y="110922"/>
                                </a:lnTo>
                                <a:lnTo>
                                  <a:pt x="71571" y="109961"/>
                                </a:lnTo>
                                <a:lnTo>
                                  <a:pt x="71571" y="132224"/>
                                </a:lnTo>
                                <a:lnTo>
                                  <a:pt x="68986" y="132638"/>
                                </a:lnTo>
                                <a:lnTo>
                                  <a:pt x="25908" y="132638"/>
                                </a:lnTo>
                                <a:lnTo>
                                  <a:pt x="25908" y="221666"/>
                                </a:lnTo>
                                <a:lnTo>
                                  <a:pt x="0" y="22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67754" y="119379"/>
                            <a:ext cx="72536" cy="13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6" h="131811">
                                <a:moveTo>
                                  <a:pt x="0" y="0"/>
                                </a:moveTo>
                                <a:lnTo>
                                  <a:pt x="27692" y="4438"/>
                                </a:lnTo>
                                <a:cubicBezTo>
                                  <a:pt x="36862" y="7663"/>
                                  <a:pt x="44736" y="12197"/>
                                  <a:pt x="51327" y="18039"/>
                                </a:cubicBezTo>
                                <a:cubicBezTo>
                                  <a:pt x="57918" y="23881"/>
                                  <a:pt x="63087" y="30866"/>
                                  <a:pt x="66872" y="38994"/>
                                </a:cubicBezTo>
                                <a:cubicBezTo>
                                  <a:pt x="70644" y="47135"/>
                                  <a:pt x="72536" y="56101"/>
                                  <a:pt x="72536" y="65905"/>
                                </a:cubicBezTo>
                                <a:cubicBezTo>
                                  <a:pt x="72536" y="75710"/>
                                  <a:pt x="70644" y="84676"/>
                                  <a:pt x="66872" y="92817"/>
                                </a:cubicBezTo>
                                <a:cubicBezTo>
                                  <a:pt x="63087" y="100945"/>
                                  <a:pt x="57918" y="107930"/>
                                  <a:pt x="51327" y="113771"/>
                                </a:cubicBezTo>
                                <a:cubicBezTo>
                                  <a:pt x="44736" y="119614"/>
                                  <a:pt x="36862" y="124147"/>
                                  <a:pt x="27692" y="127374"/>
                                </a:cubicBezTo>
                                <a:lnTo>
                                  <a:pt x="0" y="131811"/>
                                </a:lnTo>
                                <a:lnTo>
                                  <a:pt x="0" y="109547"/>
                                </a:lnTo>
                                <a:lnTo>
                                  <a:pt x="14738" y="107358"/>
                                </a:lnTo>
                                <a:cubicBezTo>
                                  <a:pt x="21101" y="105250"/>
                                  <a:pt x="26549" y="102240"/>
                                  <a:pt x="31083" y="98328"/>
                                </a:cubicBezTo>
                                <a:cubicBezTo>
                                  <a:pt x="35617" y="94417"/>
                                  <a:pt x="39186" y="89756"/>
                                  <a:pt x="41777" y="84346"/>
                                </a:cubicBezTo>
                                <a:cubicBezTo>
                                  <a:pt x="44367" y="78935"/>
                                  <a:pt x="45663" y="72916"/>
                                  <a:pt x="45663" y="66299"/>
                                </a:cubicBezTo>
                                <a:cubicBezTo>
                                  <a:pt x="45663" y="59682"/>
                                  <a:pt x="44367" y="53663"/>
                                  <a:pt x="41777" y="48252"/>
                                </a:cubicBezTo>
                                <a:cubicBezTo>
                                  <a:pt x="39186" y="42842"/>
                                  <a:pt x="35617" y="38181"/>
                                  <a:pt x="31083" y="34270"/>
                                </a:cubicBezTo>
                                <a:cubicBezTo>
                                  <a:pt x="26549" y="30358"/>
                                  <a:pt x="21101" y="27361"/>
                                  <a:pt x="14738" y="25253"/>
                                </a:cubicBezTo>
                                <a:lnTo>
                                  <a:pt x="0" y="23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71940" y="118956"/>
                            <a:ext cx="210668" cy="2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221679">
                                <a:moveTo>
                                  <a:pt x="0" y="0"/>
                                </a:moveTo>
                                <a:lnTo>
                                  <a:pt x="23317" y="0"/>
                                </a:lnTo>
                                <a:lnTo>
                                  <a:pt x="105334" y="121501"/>
                                </a:lnTo>
                                <a:lnTo>
                                  <a:pt x="187363" y="0"/>
                                </a:lnTo>
                                <a:lnTo>
                                  <a:pt x="210668" y="0"/>
                                </a:lnTo>
                                <a:lnTo>
                                  <a:pt x="210668" y="221679"/>
                                </a:lnTo>
                                <a:lnTo>
                                  <a:pt x="185407" y="221679"/>
                                </a:lnTo>
                                <a:lnTo>
                                  <a:pt x="185407" y="45733"/>
                                </a:lnTo>
                                <a:lnTo>
                                  <a:pt x="105334" y="166777"/>
                                </a:lnTo>
                                <a:lnTo>
                                  <a:pt x="25260" y="45733"/>
                                </a:lnTo>
                                <a:lnTo>
                                  <a:pt x="25260" y="221679"/>
                                </a:lnTo>
                                <a:lnTo>
                                  <a:pt x="0" y="221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4756" y="101909"/>
                            <a:ext cx="123152" cy="25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52" h="255550">
                                <a:moveTo>
                                  <a:pt x="121514" y="0"/>
                                </a:moveTo>
                                <a:lnTo>
                                  <a:pt x="123152" y="0"/>
                                </a:lnTo>
                                <a:lnTo>
                                  <a:pt x="123152" y="27001"/>
                                </a:lnTo>
                                <a:lnTo>
                                  <a:pt x="121907" y="23876"/>
                                </a:lnTo>
                                <a:lnTo>
                                  <a:pt x="121107" y="23876"/>
                                </a:lnTo>
                                <a:lnTo>
                                  <a:pt x="76645" y="143790"/>
                                </a:lnTo>
                                <a:lnTo>
                                  <a:pt x="123152" y="143790"/>
                                </a:lnTo>
                                <a:lnTo>
                                  <a:pt x="123152" y="152806"/>
                                </a:lnTo>
                                <a:lnTo>
                                  <a:pt x="73203" y="152806"/>
                                </a:lnTo>
                                <a:lnTo>
                                  <a:pt x="50038" y="214694"/>
                                </a:lnTo>
                                <a:cubicBezTo>
                                  <a:pt x="46800" y="223127"/>
                                  <a:pt x="45187" y="229908"/>
                                  <a:pt x="45187" y="235026"/>
                                </a:cubicBezTo>
                                <a:cubicBezTo>
                                  <a:pt x="45187" y="242100"/>
                                  <a:pt x="47244" y="246799"/>
                                  <a:pt x="51359" y="249136"/>
                                </a:cubicBezTo>
                                <a:cubicBezTo>
                                  <a:pt x="55474" y="251485"/>
                                  <a:pt x="61328" y="252641"/>
                                  <a:pt x="68898" y="252641"/>
                                </a:cubicBezTo>
                                <a:lnTo>
                                  <a:pt x="68898" y="255550"/>
                                </a:lnTo>
                                <a:lnTo>
                                  <a:pt x="0" y="255550"/>
                                </a:lnTo>
                                <a:lnTo>
                                  <a:pt x="0" y="252641"/>
                                </a:lnTo>
                                <a:cubicBezTo>
                                  <a:pt x="9792" y="251841"/>
                                  <a:pt x="17640" y="248615"/>
                                  <a:pt x="23520" y="242977"/>
                                </a:cubicBezTo>
                                <a:cubicBezTo>
                                  <a:pt x="29413" y="237351"/>
                                  <a:pt x="34544" y="228765"/>
                                  <a:pt x="38913" y="217259"/>
                                </a:cubicBezTo>
                                <a:lnTo>
                                  <a:pt x="121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7908" y="101909"/>
                            <a:ext cx="146901" cy="25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1" h="255550">
                                <a:moveTo>
                                  <a:pt x="0" y="0"/>
                                </a:moveTo>
                                <a:lnTo>
                                  <a:pt x="19939" y="0"/>
                                </a:lnTo>
                                <a:lnTo>
                                  <a:pt x="107594" y="216230"/>
                                </a:lnTo>
                                <a:cubicBezTo>
                                  <a:pt x="112230" y="227394"/>
                                  <a:pt x="116599" y="235496"/>
                                  <a:pt x="120688" y="240512"/>
                                </a:cubicBezTo>
                                <a:cubicBezTo>
                                  <a:pt x="124803" y="245516"/>
                                  <a:pt x="128740" y="248691"/>
                                  <a:pt x="132512" y="249987"/>
                                </a:cubicBezTo>
                                <a:cubicBezTo>
                                  <a:pt x="136284" y="251308"/>
                                  <a:pt x="141072" y="252184"/>
                                  <a:pt x="146901" y="252641"/>
                                </a:cubicBezTo>
                                <a:lnTo>
                                  <a:pt x="146901" y="255550"/>
                                </a:lnTo>
                                <a:lnTo>
                                  <a:pt x="51270" y="255550"/>
                                </a:lnTo>
                                <a:lnTo>
                                  <a:pt x="51270" y="252641"/>
                                </a:lnTo>
                                <a:cubicBezTo>
                                  <a:pt x="61062" y="252641"/>
                                  <a:pt x="68605" y="251841"/>
                                  <a:pt x="73901" y="250254"/>
                                </a:cubicBezTo>
                                <a:cubicBezTo>
                                  <a:pt x="79197" y="248653"/>
                                  <a:pt x="81839" y="244322"/>
                                  <a:pt x="81839" y="237248"/>
                                </a:cubicBezTo>
                                <a:cubicBezTo>
                                  <a:pt x="81839" y="233375"/>
                                  <a:pt x="80582" y="228194"/>
                                  <a:pt x="78054" y="221704"/>
                                </a:cubicBezTo>
                                <a:cubicBezTo>
                                  <a:pt x="77521" y="220790"/>
                                  <a:pt x="77254" y="220104"/>
                                  <a:pt x="77254" y="219646"/>
                                </a:cubicBezTo>
                                <a:lnTo>
                                  <a:pt x="51270" y="152806"/>
                                </a:lnTo>
                                <a:lnTo>
                                  <a:pt x="0" y="152806"/>
                                </a:lnTo>
                                <a:lnTo>
                                  <a:pt x="0" y="143790"/>
                                </a:lnTo>
                                <a:lnTo>
                                  <a:pt x="46507" y="143790"/>
                                </a:lnTo>
                                <a:lnTo>
                                  <a:pt x="0" y="27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6418" y="101911"/>
                            <a:ext cx="72511" cy="1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1" h="199873">
                                <a:moveTo>
                                  <a:pt x="70879" y="0"/>
                                </a:moveTo>
                                <a:lnTo>
                                  <a:pt x="72511" y="0"/>
                                </a:lnTo>
                                <a:lnTo>
                                  <a:pt x="72511" y="26974"/>
                                </a:lnTo>
                                <a:lnTo>
                                  <a:pt x="71272" y="23864"/>
                                </a:lnTo>
                                <a:lnTo>
                                  <a:pt x="70485" y="23864"/>
                                </a:lnTo>
                                <a:lnTo>
                                  <a:pt x="25997" y="143790"/>
                                </a:lnTo>
                                <a:lnTo>
                                  <a:pt x="72511" y="143790"/>
                                </a:lnTo>
                                <a:lnTo>
                                  <a:pt x="72511" y="152807"/>
                                </a:lnTo>
                                <a:lnTo>
                                  <a:pt x="22568" y="152807"/>
                                </a:lnTo>
                                <a:lnTo>
                                  <a:pt x="4940" y="199873"/>
                                </a:lnTo>
                                <a:lnTo>
                                  <a:pt x="0" y="186919"/>
                                </a:lnTo>
                                <a:lnTo>
                                  <a:pt x="70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8929" y="101911"/>
                            <a:ext cx="146907" cy="25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7" h="255550">
                                <a:moveTo>
                                  <a:pt x="0" y="0"/>
                                </a:moveTo>
                                <a:lnTo>
                                  <a:pt x="19945" y="0"/>
                                </a:lnTo>
                                <a:lnTo>
                                  <a:pt x="107588" y="216230"/>
                                </a:lnTo>
                                <a:cubicBezTo>
                                  <a:pt x="112211" y="227394"/>
                                  <a:pt x="116592" y="235483"/>
                                  <a:pt x="120694" y="240500"/>
                                </a:cubicBezTo>
                                <a:cubicBezTo>
                                  <a:pt x="124797" y="245517"/>
                                  <a:pt x="128734" y="248679"/>
                                  <a:pt x="132505" y="249987"/>
                                </a:cubicBezTo>
                                <a:cubicBezTo>
                                  <a:pt x="136290" y="251308"/>
                                  <a:pt x="141078" y="252171"/>
                                  <a:pt x="146907" y="252629"/>
                                </a:cubicBezTo>
                                <a:lnTo>
                                  <a:pt x="146907" y="255550"/>
                                </a:lnTo>
                                <a:lnTo>
                                  <a:pt x="51276" y="255550"/>
                                </a:lnTo>
                                <a:lnTo>
                                  <a:pt x="51276" y="252629"/>
                                </a:lnTo>
                                <a:cubicBezTo>
                                  <a:pt x="61068" y="252629"/>
                                  <a:pt x="68612" y="251841"/>
                                  <a:pt x="73895" y="250254"/>
                                </a:cubicBezTo>
                                <a:cubicBezTo>
                                  <a:pt x="79191" y="248654"/>
                                  <a:pt x="81845" y="244323"/>
                                  <a:pt x="81845" y="237249"/>
                                </a:cubicBezTo>
                                <a:cubicBezTo>
                                  <a:pt x="81845" y="233376"/>
                                  <a:pt x="80588" y="228194"/>
                                  <a:pt x="78048" y="221691"/>
                                </a:cubicBezTo>
                                <a:cubicBezTo>
                                  <a:pt x="77514" y="220777"/>
                                  <a:pt x="77248" y="220104"/>
                                  <a:pt x="77248" y="219647"/>
                                </a:cubicBezTo>
                                <a:lnTo>
                                  <a:pt x="51276" y="152807"/>
                                </a:lnTo>
                                <a:lnTo>
                                  <a:pt x="0" y="152807"/>
                                </a:lnTo>
                                <a:lnTo>
                                  <a:pt x="0" y="143790"/>
                                </a:lnTo>
                                <a:lnTo>
                                  <a:pt x="46514" y="143790"/>
                                </a:lnTo>
                                <a:lnTo>
                                  <a:pt x="0" y="26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8681" y="102188"/>
                            <a:ext cx="180086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" h="255270">
                                <a:moveTo>
                                  <a:pt x="0" y="0"/>
                                </a:moveTo>
                                <a:lnTo>
                                  <a:pt x="180086" y="0"/>
                                </a:lnTo>
                                <a:lnTo>
                                  <a:pt x="180086" y="38811"/>
                                </a:lnTo>
                                <a:lnTo>
                                  <a:pt x="176873" y="38811"/>
                                </a:lnTo>
                                <a:cubicBezTo>
                                  <a:pt x="176060" y="30835"/>
                                  <a:pt x="172682" y="23711"/>
                                  <a:pt x="166726" y="17411"/>
                                </a:cubicBezTo>
                                <a:cubicBezTo>
                                  <a:pt x="160769" y="11100"/>
                                  <a:pt x="150559" y="7950"/>
                                  <a:pt x="136093" y="7950"/>
                                </a:cubicBezTo>
                                <a:lnTo>
                                  <a:pt x="62624" y="7950"/>
                                </a:lnTo>
                                <a:lnTo>
                                  <a:pt x="62624" y="123368"/>
                                </a:lnTo>
                                <a:lnTo>
                                  <a:pt x="128892" y="123368"/>
                                </a:lnTo>
                                <a:cubicBezTo>
                                  <a:pt x="141478" y="123368"/>
                                  <a:pt x="150051" y="121145"/>
                                  <a:pt x="154597" y="116700"/>
                                </a:cubicBezTo>
                                <a:cubicBezTo>
                                  <a:pt x="159144" y="112243"/>
                                  <a:pt x="162090" y="106096"/>
                                  <a:pt x="163436" y="98234"/>
                                </a:cubicBezTo>
                                <a:lnTo>
                                  <a:pt x="166649" y="98234"/>
                                </a:lnTo>
                                <a:lnTo>
                                  <a:pt x="166649" y="156286"/>
                                </a:lnTo>
                                <a:lnTo>
                                  <a:pt x="163436" y="156286"/>
                                </a:lnTo>
                                <a:cubicBezTo>
                                  <a:pt x="162636" y="149009"/>
                                  <a:pt x="159855" y="143028"/>
                                  <a:pt x="155092" y="138341"/>
                                </a:cubicBezTo>
                                <a:cubicBezTo>
                                  <a:pt x="150343" y="133668"/>
                                  <a:pt x="141605" y="131318"/>
                                  <a:pt x="128892" y="131318"/>
                                </a:cubicBezTo>
                                <a:lnTo>
                                  <a:pt x="62624" y="131318"/>
                                </a:lnTo>
                                <a:lnTo>
                                  <a:pt x="62624" y="224282"/>
                                </a:lnTo>
                                <a:cubicBezTo>
                                  <a:pt x="62624" y="232714"/>
                                  <a:pt x="65430" y="239496"/>
                                  <a:pt x="71057" y="244628"/>
                                </a:cubicBezTo>
                                <a:cubicBezTo>
                                  <a:pt x="76683" y="249758"/>
                                  <a:pt x="83439" y="252323"/>
                                  <a:pt x="91351" y="252323"/>
                                </a:cubicBezTo>
                                <a:lnTo>
                                  <a:pt x="95555" y="252323"/>
                                </a:lnTo>
                                <a:lnTo>
                                  <a:pt x="95555" y="255270"/>
                                </a:lnTo>
                                <a:lnTo>
                                  <a:pt x="0" y="255270"/>
                                </a:lnTo>
                                <a:lnTo>
                                  <a:pt x="0" y="252323"/>
                                </a:lnTo>
                                <a:lnTo>
                                  <a:pt x="4013" y="252323"/>
                                </a:lnTo>
                                <a:cubicBezTo>
                                  <a:pt x="12040" y="252323"/>
                                  <a:pt x="18707" y="249733"/>
                                  <a:pt x="23990" y="244539"/>
                                </a:cubicBezTo>
                                <a:cubicBezTo>
                                  <a:pt x="29274" y="239331"/>
                                  <a:pt x="31928" y="232587"/>
                                  <a:pt x="31928" y="224269"/>
                                </a:cubicBezTo>
                                <a:lnTo>
                                  <a:pt x="31928" y="31356"/>
                                </a:lnTo>
                                <a:cubicBezTo>
                                  <a:pt x="31928" y="20383"/>
                                  <a:pt x="29045" y="12903"/>
                                  <a:pt x="23292" y="8915"/>
                                </a:cubicBezTo>
                                <a:cubicBezTo>
                                  <a:pt x="17539" y="4940"/>
                                  <a:pt x="11113" y="2946"/>
                                  <a:pt x="4013" y="2946"/>
                                </a:cubicBezTo>
                                <a:lnTo>
                                  <a:pt x="0" y="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48678" y="102188"/>
                            <a:ext cx="111709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" h="255270">
                                <a:moveTo>
                                  <a:pt x="0" y="0"/>
                                </a:moveTo>
                                <a:lnTo>
                                  <a:pt x="97015" y="0"/>
                                </a:lnTo>
                                <a:lnTo>
                                  <a:pt x="111709" y="1963"/>
                                </a:lnTo>
                                <a:lnTo>
                                  <a:pt x="111709" y="9899"/>
                                </a:lnTo>
                                <a:lnTo>
                                  <a:pt x="90424" y="6782"/>
                                </a:lnTo>
                                <a:cubicBezTo>
                                  <a:pt x="81166" y="6782"/>
                                  <a:pt x="71730" y="7531"/>
                                  <a:pt x="62090" y="9030"/>
                                </a:cubicBezTo>
                                <a:lnTo>
                                  <a:pt x="62090" y="129197"/>
                                </a:lnTo>
                                <a:cubicBezTo>
                                  <a:pt x="72390" y="130810"/>
                                  <a:pt x="82575" y="131622"/>
                                  <a:pt x="92621" y="131622"/>
                                </a:cubicBezTo>
                                <a:lnTo>
                                  <a:pt x="111709" y="129335"/>
                                </a:lnTo>
                                <a:lnTo>
                                  <a:pt x="111709" y="136145"/>
                                </a:lnTo>
                                <a:lnTo>
                                  <a:pt x="93815" y="138379"/>
                                </a:lnTo>
                                <a:cubicBezTo>
                                  <a:pt x="88329" y="138379"/>
                                  <a:pt x="77749" y="137693"/>
                                  <a:pt x="62090" y="136296"/>
                                </a:cubicBezTo>
                                <a:lnTo>
                                  <a:pt x="62090" y="224396"/>
                                </a:lnTo>
                                <a:cubicBezTo>
                                  <a:pt x="62090" y="242557"/>
                                  <a:pt x="72809" y="251917"/>
                                  <a:pt x="94221" y="252501"/>
                                </a:cubicBezTo>
                                <a:lnTo>
                                  <a:pt x="94221" y="255270"/>
                                </a:lnTo>
                                <a:lnTo>
                                  <a:pt x="0" y="255270"/>
                                </a:lnTo>
                                <a:lnTo>
                                  <a:pt x="0" y="252501"/>
                                </a:lnTo>
                                <a:cubicBezTo>
                                  <a:pt x="9246" y="252272"/>
                                  <a:pt x="16840" y="249999"/>
                                  <a:pt x="22796" y="245656"/>
                                </a:cubicBezTo>
                                <a:cubicBezTo>
                                  <a:pt x="28753" y="241325"/>
                                  <a:pt x="31725" y="234238"/>
                                  <a:pt x="31725" y="224421"/>
                                </a:cubicBezTo>
                                <a:lnTo>
                                  <a:pt x="31725" y="31381"/>
                                </a:lnTo>
                                <a:cubicBezTo>
                                  <a:pt x="31725" y="25502"/>
                                  <a:pt x="30658" y="20586"/>
                                  <a:pt x="28524" y="16649"/>
                                </a:cubicBezTo>
                                <a:cubicBezTo>
                                  <a:pt x="26378" y="12725"/>
                                  <a:pt x="23863" y="9918"/>
                                  <a:pt x="20993" y="8242"/>
                                </a:cubicBezTo>
                                <a:cubicBezTo>
                                  <a:pt x="18110" y="6565"/>
                                  <a:pt x="14897" y="5321"/>
                                  <a:pt x="11341" y="4521"/>
                                </a:cubicBezTo>
                                <a:cubicBezTo>
                                  <a:pt x="7798" y="3708"/>
                                  <a:pt x="5359" y="3187"/>
                                  <a:pt x="4013" y="2959"/>
                                </a:cubicBezTo>
                                <a:lnTo>
                                  <a:pt x="0" y="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60387" y="104151"/>
                            <a:ext cx="83731" cy="13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31" h="134183">
                                <a:moveTo>
                                  <a:pt x="0" y="0"/>
                                </a:moveTo>
                                <a:lnTo>
                                  <a:pt x="28194" y="3765"/>
                                </a:lnTo>
                                <a:cubicBezTo>
                                  <a:pt x="40576" y="7575"/>
                                  <a:pt x="50889" y="12769"/>
                                  <a:pt x="59118" y="19348"/>
                                </a:cubicBezTo>
                                <a:cubicBezTo>
                                  <a:pt x="67361" y="25926"/>
                                  <a:pt x="73520" y="33343"/>
                                  <a:pt x="77597" y="41598"/>
                                </a:cubicBezTo>
                                <a:cubicBezTo>
                                  <a:pt x="81674" y="49866"/>
                                  <a:pt x="83731" y="58540"/>
                                  <a:pt x="83731" y="67671"/>
                                </a:cubicBezTo>
                                <a:cubicBezTo>
                                  <a:pt x="83731" y="76561"/>
                                  <a:pt x="81813" y="85134"/>
                                  <a:pt x="78003" y="93389"/>
                                </a:cubicBezTo>
                                <a:cubicBezTo>
                                  <a:pt x="74193" y="101631"/>
                                  <a:pt x="68186" y="108972"/>
                                  <a:pt x="60020" y="115385"/>
                                </a:cubicBezTo>
                                <a:cubicBezTo>
                                  <a:pt x="51854" y="121786"/>
                                  <a:pt x="41148" y="126904"/>
                                  <a:pt x="27889" y="130701"/>
                                </a:cubicBezTo>
                                <a:lnTo>
                                  <a:pt x="0" y="134183"/>
                                </a:lnTo>
                                <a:lnTo>
                                  <a:pt x="0" y="127372"/>
                                </a:lnTo>
                                <a:lnTo>
                                  <a:pt x="7456" y="126478"/>
                                </a:lnTo>
                                <a:cubicBezTo>
                                  <a:pt x="15576" y="124358"/>
                                  <a:pt x="22968" y="121176"/>
                                  <a:pt x="29629" y="116935"/>
                                </a:cubicBezTo>
                                <a:cubicBezTo>
                                  <a:pt x="42951" y="108438"/>
                                  <a:pt x="49619" y="92715"/>
                                  <a:pt x="49619" y="69741"/>
                                </a:cubicBezTo>
                                <a:cubicBezTo>
                                  <a:pt x="49619" y="50818"/>
                                  <a:pt x="43751" y="35261"/>
                                  <a:pt x="32042" y="23082"/>
                                </a:cubicBezTo>
                                <a:cubicBezTo>
                                  <a:pt x="26181" y="16998"/>
                                  <a:pt x="18805" y="12433"/>
                                  <a:pt x="9917" y="9388"/>
                                </a:cubicBezTo>
                                <a:lnTo>
                                  <a:pt x="0" y="7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349" y="101717"/>
                            <a:ext cx="76632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2" h="48108">
                                <a:moveTo>
                                  <a:pt x="0" y="0"/>
                                </a:moveTo>
                                <a:lnTo>
                                  <a:pt x="76632" y="0"/>
                                </a:lnTo>
                                <a:lnTo>
                                  <a:pt x="73165" y="23317"/>
                                </a:lnTo>
                                <a:cubicBezTo>
                                  <a:pt x="64643" y="26772"/>
                                  <a:pt x="46342" y="32334"/>
                                  <a:pt x="39853" y="34519"/>
                                </a:cubicBezTo>
                                <a:cubicBezTo>
                                  <a:pt x="28524" y="38316"/>
                                  <a:pt x="16942" y="42749"/>
                                  <a:pt x="7290" y="481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675"/>
                            <a:ext cx="124181" cy="34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1" h="343459">
                                <a:moveTo>
                                  <a:pt x="56553" y="0"/>
                                </a:moveTo>
                                <a:cubicBezTo>
                                  <a:pt x="68783" y="14960"/>
                                  <a:pt x="59626" y="26632"/>
                                  <a:pt x="65862" y="33744"/>
                                </a:cubicBezTo>
                                <a:cubicBezTo>
                                  <a:pt x="69761" y="25184"/>
                                  <a:pt x="74346" y="23126"/>
                                  <a:pt x="75959" y="11874"/>
                                </a:cubicBezTo>
                                <a:cubicBezTo>
                                  <a:pt x="77737" y="15367"/>
                                  <a:pt x="78765" y="19215"/>
                                  <a:pt x="79210" y="23101"/>
                                </a:cubicBezTo>
                                <a:cubicBezTo>
                                  <a:pt x="79692" y="27178"/>
                                  <a:pt x="79553" y="31318"/>
                                  <a:pt x="78994" y="35369"/>
                                </a:cubicBezTo>
                                <a:cubicBezTo>
                                  <a:pt x="78448" y="39319"/>
                                  <a:pt x="77559" y="43243"/>
                                  <a:pt x="76086" y="46952"/>
                                </a:cubicBezTo>
                                <a:cubicBezTo>
                                  <a:pt x="86017" y="49593"/>
                                  <a:pt x="95021" y="53492"/>
                                  <a:pt x="102146" y="58674"/>
                                </a:cubicBezTo>
                                <a:cubicBezTo>
                                  <a:pt x="114021" y="67322"/>
                                  <a:pt x="121298" y="79007"/>
                                  <a:pt x="122936" y="91249"/>
                                </a:cubicBezTo>
                                <a:cubicBezTo>
                                  <a:pt x="122949" y="91339"/>
                                  <a:pt x="122961" y="91427"/>
                                  <a:pt x="122974" y="91516"/>
                                </a:cubicBezTo>
                                <a:cubicBezTo>
                                  <a:pt x="124181" y="101041"/>
                                  <a:pt x="121450" y="110477"/>
                                  <a:pt x="115735" y="118237"/>
                                </a:cubicBezTo>
                                <a:cubicBezTo>
                                  <a:pt x="109906" y="126136"/>
                                  <a:pt x="100101" y="132182"/>
                                  <a:pt x="88621" y="135775"/>
                                </a:cubicBezTo>
                                <a:lnTo>
                                  <a:pt x="87655" y="136068"/>
                                </a:lnTo>
                                <a:lnTo>
                                  <a:pt x="74549" y="224320"/>
                                </a:lnTo>
                                <a:cubicBezTo>
                                  <a:pt x="66586" y="220002"/>
                                  <a:pt x="43866" y="206756"/>
                                  <a:pt x="35598" y="201625"/>
                                </a:cubicBezTo>
                                <a:lnTo>
                                  <a:pt x="29185" y="158750"/>
                                </a:lnTo>
                                <a:cubicBezTo>
                                  <a:pt x="21742" y="163830"/>
                                  <a:pt x="16878" y="171247"/>
                                  <a:pt x="15850" y="178918"/>
                                </a:cubicBezTo>
                                <a:cubicBezTo>
                                  <a:pt x="15710" y="179933"/>
                                  <a:pt x="15634" y="180937"/>
                                  <a:pt x="15634" y="181952"/>
                                </a:cubicBezTo>
                                <a:cubicBezTo>
                                  <a:pt x="15634" y="191656"/>
                                  <a:pt x="21895" y="200558"/>
                                  <a:pt x="33706" y="207683"/>
                                </a:cubicBezTo>
                                <a:cubicBezTo>
                                  <a:pt x="33706" y="207683"/>
                                  <a:pt x="61379" y="224396"/>
                                  <a:pt x="71920" y="230162"/>
                                </a:cubicBezTo>
                                <a:cubicBezTo>
                                  <a:pt x="87643" y="238785"/>
                                  <a:pt x="97003" y="250215"/>
                                  <a:pt x="98857" y="262522"/>
                                </a:cubicBezTo>
                                <a:cubicBezTo>
                                  <a:pt x="99352" y="265799"/>
                                  <a:pt x="99339" y="269139"/>
                                  <a:pt x="98742" y="272491"/>
                                </a:cubicBezTo>
                                <a:cubicBezTo>
                                  <a:pt x="96025" y="287757"/>
                                  <a:pt x="82588" y="300304"/>
                                  <a:pt x="62268" y="306997"/>
                                </a:cubicBezTo>
                                <a:lnTo>
                                  <a:pt x="56845" y="343459"/>
                                </a:lnTo>
                                <a:lnTo>
                                  <a:pt x="51816" y="309842"/>
                                </a:lnTo>
                                <a:cubicBezTo>
                                  <a:pt x="49759" y="310273"/>
                                  <a:pt x="47688" y="310667"/>
                                  <a:pt x="45555" y="310997"/>
                                </a:cubicBezTo>
                                <a:cubicBezTo>
                                  <a:pt x="41288" y="311633"/>
                                  <a:pt x="37300" y="308686"/>
                                  <a:pt x="36665" y="304432"/>
                                </a:cubicBezTo>
                                <a:cubicBezTo>
                                  <a:pt x="36411" y="302781"/>
                                  <a:pt x="36716" y="301180"/>
                                  <a:pt x="37401" y="299796"/>
                                </a:cubicBezTo>
                                <a:cubicBezTo>
                                  <a:pt x="38494" y="297587"/>
                                  <a:pt x="40615" y="295935"/>
                                  <a:pt x="43231" y="295529"/>
                                </a:cubicBezTo>
                                <a:cubicBezTo>
                                  <a:pt x="68453" y="291757"/>
                                  <a:pt x="81559" y="279870"/>
                                  <a:pt x="83350" y="269760"/>
                                </a:cubicBezTo>
                                <a:cubicBezTo>
                                  <a:pt x="83756" y="267526"/>
                                  <a:pt x="83629" y="265252"/>
                                  <a:pt x="82995" y="262992"/>
                                </a:cubicBezTo>
                                <a:cubicBezTo>
                                  <a:pt x="81445" y="257480"/>
                                  <a:pt x="78041" y="252832"/>
                                  <a:pt x="70942" y="247980"/>
                                </a:cubicBezTo>
                                <a:lnTo>
                                  <a:pt x="66116" y="280746"/>
                                </a:lnTo>
                                <a:cubicBezTo>
                                  <a:pt x="61443" y="283045"/>
                                  <a:pt x="54940" y="285826"/>
                                  <a:pt x="48425" y="287210"/>
                                </a:cubicBezTo>
                                <a:lnTo>
                                  <a:pt x="39789" y="229603"/>
                                </a:lnTo>
                                <a:cubicBezTo>
                                  <a:pt x="36766" y="227787"/>
                                  <a:pt x="25629" y="221069"/>
                                  <a:pt x="25629" y="221069"/>
                                </a:cubicBezTo>
                                <a:cubicBezTo>
                                  <a:pt x="9119" y="211100"/>
                                  <a:pt x="13" y="197206"/>
                                  <a:pt x="0" y="181966"/>
                                </a:cubicBezTo>
                                <a:cubicBezTo>
                                  <a:pt x="0" y="181089"/>
                                  <a:pt x="38" y="180213"/>
                                  <a:pt x="102" y="179336"/>
                                </a:cubicBezTo>
                                <a:cubicBezTo>
                                  <a:pt x="1054" y="165532"/>
                                  <a:pt x="9563" y="152285"/>
                                  <a:pt x="22796" y="144285"/>
                                </a:cubicBezTo>
                                <a:cubicBezTo>
                                  <a:pt x="38252" y="134925"/>
                                  <a:pt x="59868" y="128270"/>
                                  <a:pt x="77241" y="122924"/>
                                </a:cubicBezTo>
                                <a:lnTo>
                                  <a:pt x="83947" y="120853"/>
                                </a:lnTo>
                                <a:cubicBezTo>
                                  <a:pt x="99593" y="115951"/>
                                  <a:pt x="108013" y="105816"/>
                                  <a:pt x="106477" y="93726"/>
                                </a:cubicBezTo>
                                <a:cubicBezTo>
                                  <a:pt x="106413" y="93218"/>
                                  <a:pt x="106286" y="92735"/>
                                  <a:pt x="106185" y="92253"/>
                                </a:cubicBezTo>
                                <a:cubicBezTo>
                                  <a:pt x="104673" y="84848"/>
                                  <a:pt x="99200" y="78372"/>
                                  <a:pt x="91046" y="72949"/>
                                </a:cubicBezTo>
                                <a:cubicBezTo>
                                  <a:pt x="83642" y="68008"/>
                                  <a:pt x="72123" y="64516"/>
                                  <a:pt x="58445" y="62573"/>
                                </a:cubicBezTo>
                                <a:cubicBezTo>
                                  <a:pt x="34417" y="59880"/>
                                  <a:pt x="31750" y="39954"/>
                                  <a:pt x="39002" y="21044"/>
                                </a:cubicBezTo>
                                <a:cubicBezTo>
                                  <a:pt x="41897" y="26188"/>
                                  <a:pt x="40907" y="31014"/>
                                  <a:pt x="48793" y="34239"/>
                                </a:cubicBezTo>
                                <a:cubicBezTo>
                                  <a:pt x="44234" y="15291"/>
                                  <a:pt x="57036" y="11100"/>
                                  <a:pt x="56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12" style="width:149.7pt;height:36.188pt;position:absolute;mso-position-horizontal-relative:text;mso-position-horizontal:absolute;margin-left:-0.000297546pt;mso-position-vertical-relative:text;margin-top:0.899353pt;" coordsize="19011,4595">
                <v:shape id="Shape 7" style="position:absolute;width:0;height:4595;left:19011;top:0;" coordsize="0,459587" path="m0,0l0,459587">
                  <v:stroke weight="1pt" endcap="flat" joinstyle="miter" miterlimit="4" on="true" color="#a4182d"/>
                  <v:fill on="false" color="#000000" opacity="0"/>
                </v:shape>
                <v:shape id="Shape 8008" style="position:absolute;width:6886;height:3438;left:10591;top:578;" coordsize="688607,343891" path="m0,0l688607,0l688607,343891l0,343891l0,0">
                  <v:stroke weight="0pt" endcap="flat" joinstyle="miter" miterlimit="4" on="false" color="#000000" opacity="0"/>
                  <v:fill on="true" color="#a4182d"/>
                </v:shape>
                <v:shape id="Shape 9" style="position:absolute;width:1329;height:2216;left:11299;top:1189;" coordsize="132956,221679" path="m0,0l132956,0l132956,21272l25908,21272l25908,110846l121945,110846l121945,133045l25908,133045l25908,221679l0,221679l0,0x">
                  <v:stroke weight="0pt" endcap="flat" joinstyle="miter" miterlimit="4" on="false" color="#000000" opacity="0"/>
                  <v:fill on="true" color="#fefefe"/>
                </v:shape>
                <v:shape id="Shape 10" style="position:absolute;width:715;height:2216;left:12961;top:1189;" coordsize="71571,221666" path="m0,0l68986,0l71571,414l71571,23469l65100,22504l25908,22504l25908,110922l65100,110922l71571,109961l71571,132224l68986,132638l25908,132638l25908,221666l0,221666l0,0x">
                  <v:stroke weight="0pt" endcap="flat" joinstyle="miter" miterlimit="4" on="false" color="#000000" opacity="0"/>
                  <v:fill on="true" color="#fefefe"/>
                </v:shape>
                <v:shape id="Shape 11" style="position:absolute;width:725;height:1318;left:13677;top:1193;" coordsize="72536,131811" path="m0,0l27692,4438c36862,7663,44736,12197,51327,18039c57918,23881,63087,30866,66872,38994c70644,47135,72536,56101,72536,65905c72536,75710,70644,84676,66872,92817c63087,100945,57918,107930,51327,113771c44736,119614,36862,124147,27692,127374l0,131811l0,109547l14738,107358c21101,105250,26549,102240,31083,98328c35617,94417,39186,89756,41777,84346c44367,78935,45663,72916,45663,66299c45663,59682,44367,53663,41777,48252c39186,42842,35617,38181,31083,34270c26549,30358,21101,27361,14738,25253l0,23055l0,0x">
                  <v:stroke weight="0pt" endcap="flat" joinstyle="miter" miterlimit="4" on="false" color="#000000" opacity="0"/>
                  <v:fill on="true" color="#fefefe"/>
                </v:shape>
                <v:shape id="Shape 12" style="position:absolute;width:2106;height:2216;left:14719;top:1189;" coordsize="210668,221679" path="m0,0l23317,0l105334,121501l187363,0l210668,0l210668,221679l185407,221679l185407,45733l105334,166777l25260,45733l25260,221679l0,221679l0,0x">
                  <v:stroke weight="0pt" endcap="flat" joinstyle="miter" miterlimit="4" on="false" color="#000000" opacity="0"/>
                  <v:fill on="true" color="#fefefe"/>
                </v:shape>
                <v:shape id="Shape 13" style="position:absolute;width:1231;height:2555;left:1247;top:1019;" coordsize="123152,255550" path="m121514,0l123152,0l123152,27001l121907,23876l121107,23876l76645,143790l123152,143790l123152,152806l73203,152806l50038,214694c46800,223127,45187,229908,45187,235026c45187,242100,47244,246799,51359,249136c55474,251485,61328,252641,68898,252641l68898,255550l0,255550l0,252641c9792,251841,17640,248615,23520,242977c29413,237351,34544,228765,38913,217259l121514,0x">
                  <v:stroke weight="0pt" endcap="flat" joinstyle="miter" miterlimit="4" on="false" color="#000000" opacity="0"/>
                  <v:fill on="true" color="#64686d"/>
                </v:shape>
                <v:shape id="Shape 14" style="position:absolute;width:1469;height:2555;left:2479;top:1019;" coordsize="146901,255550" path="m0,0l19939,0l107594,216230c112230,227394,116599,235496,120688,240512c124803,245516,128740,248691,132512,249987c136284,251308,141072,252184,146901,252641l146901,255550l51270,255550l51270,252641c61062,252641,68605,251841,73901,250254c79197,248653,81839,244322,81839,237248c81839,233375,80582,228194,78054,221704c77521,220790,77254,220104,77254,219646l51270,152806l0,152806l0,143790l46507,143790l0,27001l0,0x">
                  <v:stroke weight="0pt" endcap="flat" joinstyle="miter" miterlimit="4" on="false" color="#000000" opacity="0"/>
                  <v:fill on="true" color="#64686d"/>
                </v:shape>
                <v:shape id="Shape 15" style="position:absolute;width:725;height:1998;left:3564;top:1019;" coordsize="72511,199873" path="m70879,0l72511,0l72511,26974l71272,23864l70485,23864l25997,143790l72511,143790l72511,152807l22568,152807l4940,199873l0,186919l70879,0x">
                  <v:stroke weight="0pt" endcap="flat" joinstyle="miter" miterlimit="4" on="false" color="#000000" opacity="0"/>
                  <v:fill on="true" color="#64686d"/>
                </v:shape>
                <v:shape id="Shape 16" style="position:absolute;width:1469;height:2555;left:4289;top:1019;" coordsize="146907,255550" path="m0,0l19945,0l107588,216230c112211,227394,116592,235483,120694,240500c124797,245517,128734,248679,132505,249987c136290,251308,141078,252171,146907,252629l146907,255550l51276,255550l51276,252629c61068,252629,68612,251841,73895,250254c79191,248654,81845,244323,81845,237249c81845,233376,80588,228194,78048,221691c77514,220777,77248,220104,77248,219647l51276,152807l0,152807l0,143790l46514,143790l0,26974l0,0x">
                  <v:stroke weight="0pt" endcap="flat" joinstyle="miter" miterlimit="4" on="false" color="#000000" opacity="0"/>
                  <v:fill on="true" color="#64686d"/>
                </v:shape>
                <v:shape id="Shape 17" style="position:absolute;width:1800;height:2552;left:5586;top:1021;" coordsize="180086,255270" path="m0,0l180086,0l180086,38811l176873,38811c176060,30835,172682,23711,166726,17411c160769,11100,150559,7950,136093,7950l62624,7950l62624,123368l128892,123368c141478,123368,150051,121145,154597,116700c159144,112243,162090,106096,163436,98234l166649,98234l166649,156286l163436,156286c162636,149009,159855,143028,155092,138341c150343,133668,141605,131318,128892,131318l62624,131318l62624,224282c62624,232714,65430,239496,71057,244628c76683,249758,83439,252323,91351,252323l95555,252323l95555,255270l0,255270l0,252323l4013,252323c12040,252323,18707,249733,23990,244539c29274,239331,31928,232587,31928,224269l31928,31356c31928,20383,29045,12903,23292,8915c17539,4940,11113,2946,4013,2946l0,2946l0,0x">
                  <v:stroke weight="0pt" endcap="flat" joinstyle="miter" miterlimit="4" on="false" color="#000000" opacity="0"/>
                  <v:fill on="true" color="#64686d"/>
                </v:shape>
                <v:shape id="Shape 18" style="position:absolute;width:1117;height:2552;left:7486;top:1021;" coordsize="111709,255270" path="m0,0l97015,0l111709,1963l111709,9899l90424,6782c81166,6782,71730,7531,62090,9030l62090,129197c72390,130810,82575,131622,92621,131622l111709,129335l111709,136145l93815,138379c88329,138379,77749,137693,62090,136296l62090,224396c62090,242557,72809,251917,94221,252501l94221,255270l0,255270l0,252501c9246,252272,16840,249999,22796,245656c28753,241325,31725,234238,31725,224421l31725,31381c31725,25502,30658,20586,28524,16649c26378,12725,23863,9918,20993,8242c18110,6565,14897,5321,11341,4521c7798,3708,5359,3187,4013,2959l0,2959l0,0x">
                  <v:stroke weight="0pt" endcap="flat" joinstyle="miter" miterlimit="4" on="false" color="#000000" opacity="0"/>
                  <v:fill on="true" color="#64686d"/>
                </v:shape>
                <v:shape id="Shape 19" style="position:absolute;width:837;height:1341;left:8603;top:1041;" coordsize="83731,134183" path="m0,0l28194,3765c40576,7575,50889,12769,59118,19348c67361,25926,73520,33343,77597,41598c81674,49866,83731,58540,83731,67671c83731,76561,81813,85134,78003,93389c74193,101631,68186,108972,60020,115385c51854,121786,41148,126904,27889,130701l0,134183l0,127372l7456,126478c15576,124358,22968,121176,29629,116935c42951,108438,49619,92715,49619,69741c49619,50818,43751,35261,32042,23082c26181,16998,18805,12433,9917,9388l0,7936l0,0x">
                  <v:stroke weight="0pt" endcap="flat" joinstyle="miter" miterlimit="4" on="false" color="#000000" opacity="0"/>
                  <v:fill on="true" color="#64686d"/>
                </v:shape>
                <v:shape id="Shape 20" style="position:absolute;width:766;height:481;left:183;top:1017;" coordsize="76632,48108" path="m0,0l76632,0l73165,23317c64643,26772,46342,32334,39853,34519c28524,38316,16942,42749,7290,48108l0,0x">
                  <v:stroke weight="0pt" endcap="flat" joinstyle="miter" miterlimit="4" on="false" color="#000000" opacity="0"/>
                  <v:fill on="true" color="#64686d"/>
                </v:shape>
                <v:shape id="Shape 21" style="position:absolute;width:1241;height:3434;left:0;top:146;" coordsize="124181,343459" path="m56553,0c68783,14960,59626,26632,65862,33744c69761,25184,74346,23126,75959,11874c77737,15367,78765,19215,79210,23101c79692,27178,79553,31318,78994,35369c78448,39319,77559,43243,76086,46952c86017,49593,95021,53492,102146,58674c114021,67322,121298,79007,122936,91249c122949,91339,122961,91427,122974,91516c124181,101041,121450,110477,115735,118237c109906,126136,100101,132182,88621,135775l87655,136068l74549,224320c66586,220002,43866,206756,35598,201625l29185,158750c21742,163830,16878,171247,15850,178918c15710,179933,15634,180937,15634,181952c15634,191656,21895,200558,33706,207683c33706,207683,61379,224396,71920,230162c87643,238785,97003,250215,98857,262522c99352,265799,99339,269139,98742,272491c96025,287757,82588,300304,62268,306997l56845,343459l51816,309842c49759,310273,47688,310667,45555,310997c41288,311633,37300,308686,36665,304432c36411,302781,36716,301180,37401,299796c38494,297587,40615,295935,43231,295529c68453,291757,81559,279870,83350,269760c83756,267526,83629,265252,82995,262992c81445,257480,78041,252832,70942,247980l66116,280746c61443,283045,54940,285826,48425,287210l39789,229603c36766,227787,25629,221069,25629,221069c9119,211100,13,197206,0,181966c0,181089,38,180213,102,179336c1054,165532,9563,152285,22796,144285c38252,134925,59868,128270,77241,122924l83947,120853c99593,115951,108013,105816,106477,93726c106413,93218,106286,92735,106185,92253c104673,84848,99200,78372,91046,72949c83642,68008,72123,64516,58445,62573c34417,59880,31750,39954,39002,21044c41897,26188,40907,31014,48793,34239c44234,15291,57036,11100,56553,0x">
                  <v:stroke weight="0pt" endcap="flat" joinstyle="miter" miterlimit="4" on="false" color="#000000" opacity="0"/>
                  <v:fill on="true" color="#64686d"/>
                </v:shape>
                <w10:wrap type="square"/>
              </v:group>
            </w:pict>
          </mc:Fallback>
        </mc:AlternateContent>
      </w:r>
      <w:r>
        <w:rPr>
          <w:b/>
          <w:i/>
          <w:color w:val="A4182D"/>
          <w:sz w:val="14"/>
        </w:rPr>
        <w:t xml:space="preserve">FPM </w:t>
      </w:r>
      <w:r>
        <w:rPr>
          <w:b/>
          <w:color w:val="A4182D"/>
          <w:sz w:val="14"/>
        </w:rPr>
        <w:t xml:space="preserve">Toolbox </w:t>
      </w:r>
      <w:r>
        <w:rPr>
          <w:color w:val="221F20"/>
          <w:sz w:val="14"/>
        </w:rPr>
        <w:t>To find more practice resources, visit https://www.aafp.org/fpm/toolbox.</w:t>
      </w:r>
    </w:p>
    <w:p w14:paraId="55DE68F8" w14:textId="77777777" w:rsidR="00DC10C1" w:rsidRDefault="003D2055">
      <w:pPr>
        <w:spacing w:after="385" w:line="256" w:lineRule="auto"/>
        <w:ind w:left="10" w:right="42" w:hanging="10"/>
      </w:pPr>
      <w:r>
        <w:rPr>
          <w:color w:val="221F20"/>
          <w:sz w:val="14"/>
        </w:rPr>
        <w:t xml:space="preserve">Developed by the editors of </w:t>
      </w:r>
      <w:r>
        <w:rPr>
          <w:i/>
          <w:color w:val="221F20"/>
          <w:sz w:val="14"/>
        </w:rPr>
        <w:t>FPM</w:t>
      </w:r>
      <w:r>
        <w:rPr>
          <w:color w:val="221F20"/>
          <w:sz w:val="14"/>
        </w:rPr>
        <w:t xml:space="preserve">. Copyright © 1999 American Academy of Family Physicians. Physicians may duplicate or adapt for use in their own practices; all other rights reserved. Related article: https://www.aafp.org/ fpm/1999/0100/p40.html. </w:t>
      </w:r>
    </w:p>
    <w:p w14:paraId="506DE615" w14:textId="77777777" w:rsidR="00DC10C1" w:rsidRDefault="003D2055">
      <w:pPr>
        <w:spacing w:after="0"/>
        <w:ind w:right="4"/>
        <w:jc w:val="right"/>
      </w:pPr>
      <w:r>
        <w:rPr>
          <w:color w:val="221F20"/>
          <w:sz w:val="16"/>
        </w:rPr>
        <w:t>1 of 2</w:t>
      </w:r>
    </w:p>
    <w:p w14:paraId="57760983" w14:textId="77777777" w:rsidR="003A3A64" w:rsidRPr="00554B90" w:rsidRDefault="003A3A64" w:rsidP="003E1BF1">
      <w:pPr>
        <w:spacing w:after="117" w:line="266" w:lineRule="auto"/>
        <w:rPr>
          <w:b/>
          <w:bCs/>
          <w:sz w:val="28"/>
          <w:szCs w:val="28"/>
        </w:rPr>
      </w:pPr>
      <w:r w:rsidRPr="00554B90">
        <w:rPr>
          <w:b/>
          <w:bCs/>
          <w:color w:val="221F20"/>
          <w:sz w:val="28"/>
          <w:szCs w:val="28"/>
        </w:rPr>
        <w:lastRenderedPageBreak/>
        <w:t>Please circle your responses.</w:t>
      </w:r>
    </w:p>
    <w:p w14:paraId="3EDDA0FE" w14:textId="77777777" w:rsidR="003A3A64" w:rsidRDefault="003A3A64">
      <w:pPr>
        <w:spacing w:after="0"/>
        <w:ind w:left="-1" w:hanging="10"/>
        <w:rPr>
          <w:b/>
          <w:color w:val="221F20"/>
          <w:sz w:val="18"/>
        </w:rPr>
      </w:pPr>
    </w:p>
    <w:p w14:paraId="2320945D" w14:textId="6D6460AC" w:rsidR="00DC10C1" w:rsidRDefault="003D2055">
      <w:pPr>
        <w:spacing w:after="0"/>
        <w:ind w:left="-1" w:hanging="10"/>
      </w:pPr>
      <w:r>
        <w:rPr>
          <w:b/>
          <w:color w:val="221F20"/>
          <w:sz w:val="18"/>
        </w:rPr>
        <w:t>These questions pertain to the patient to whom this survey was addressed:</w:t>
      </w:r>
    </w:p>
    <w:tbl>
      <w:tblPr>
        <w:tblStyle w:val="TableGrid"/>
        <w:tblW w:w="4432" w:type="dxa"/>
        <w:tblInd w:w="4" w:type="dxa"/>
        <w:tblLook w:val="04A0" w:firstRow="1" w:lastRow="0" w:firstColumn="1" w:lastColumn="0" w:noHBand="0" w:noVBand="1"/>
      </w:tblPr>
      <w:tblGrid>
        <w:gridCol w:w="1440"/>
        <w:gridCol w:w="1160"/>
        <w:gridCol w:w="1160"/>
        <w:gridCol w:w="672"/>
      </w:tblGrid>
      <w:tr w:rsidR="00DC10C1" w14:paraId="6EB3187D" w14:textId="77777777">
        <w:trPr>
          <w:trHeight w:val="2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E87A5E" w14:textId="0EA7424E" w:rsidR="00DC10C1" w:rsidRDefault="003D2055">
            <w:r>
              <w:rPr>
                <w:color w:val="221F20"/>
                <w:sz w:val="18"/>
              </w:rPr>
              <w:t>1</w:t>
            </w:r>
            <w:r w:rsidR="00996935">
              <w:rPr>
                <w:color w:val="221F20"/>
                <w:sz w:val="18"/>
              </w:rPr>
              <w:t>6</w:t>
            </w:r>
            <w:r>
              <w:rPr>
                <w:color w:val="221F20"/>
                <w:sz w:val="18"/>
              </w:rPr>
              <w:t>. Age in years: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8AB4608" w14:textId="77777777" w:rsidR="00DC10C1" w:rsidRDefault="00DC10C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DAA9199" w14:textId="77777777" w:rsidR="00DC10C1" w:rsidRDefault="00DC10C1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A07B9D" w14:textId="77777777" w:rsidR="00DC10C1" w:rsidRDefault="00DC10C1"/>
        </w:tc>
      </w:tr>
      <w:tr w:rsidR="00DC10C1" w14:paraId="19883490" w14:textId="77777777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F6752" w14:textId="77777777" w:rsidR="00DC10C1" w:rsidRDefault="003D2055">
            <w:pPr>
              <w:ind w:right="68"/>
              <w:jc w:val="center"/>
            </w:pPr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&lt;1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4EBB4FE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10-19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18B45F2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40-49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7072E4D" w14:textId="77777777" w:rsidR="00DC10C1" w:rsidRDefault="003D2055">
            <w:pPr>
              <w:jc w:val="both"/>
            </w:pPr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>66-75</w:t>
            </w:r>
          </w:p>
        </w:tc>
      </w:tr>
      <w:tr w:rsidR="00DC10C1" w14:paraId="454EC80A" w14:textId="77777777">
        <w:trPr>
          <w:trHeight w:val="3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554411" w14:textId="77777777" w:rsidR="00DC10C1" w:rsidRDefault="003D2055">
            <w:pPr>
              <w:ind w:right="5"/>
              <w:jc w:val="center"/>
            </w:pPr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1-4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7210C26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20-29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9DC150D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50-59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206852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>75+</w:t>
            </w:r>
          </w:p>
        </w:tc>
      </w:tr>
    </w:tbl>
    <w:p w14:paraId="7A5CEE96" w14:textId="77777777" w:rsidR="00DC10C1" w:rsidRDefault="003D2055">
      <w:pPr>
        <w:tabs>
          <w:tab w:val="center" w:pos="721"/>
          <w:tab w:val="center" w:pos="1784"/>
          <w:tab w:val="center" w:pos="2950"/>
        </w:tabs>
        <w:spacing w:after="254" w:line="266" w:lineRule="auto"/>
      </w:pPr>
      <w:r>
        <w:tab/>
      </w:r>
      <w:r>
        <w:rPr>
          <w:color w:val="221F20"/>
          <w:sz w:val="16"/>
        </w:rPr>
        <w:t xml:space="preserve">l  </w:t>
      </w:r>
      <w:r>
        <w:rPr>
          <w:color w:val="221F20"/>
          <w:sz w:val="18"/>
        </w:rPr>
        <w:t xml:space="preserve">5-9 </w:t>
      </w:r>
      <w:r>
        <w:rPr>
          <w:color w:val="221F20"/>
          <w:sz w:val="18"/>
        </w:rPr>
        <w:tab/>
      </w:r>
      <w:r>
        <w:rPr>
          <w:color w:val="221F20"/>
          <w:sz w:val="16"/>
        </w:rPr>
        <w:t xml:space="preserve">l  </w:t>
      </w:r>
      <w:r>
        <w:rPr>
          <w:color w:val="221F20"/>
          <w:sz w:val="18"/>
        </w:rPr>
        <w:t xml:space="preserve">30-39 </w:t>
      </w:r>
      <w:r>
        <w:rPr>
          <w:color w:val="221F20"/>
          <w:sz w:val="18"/>
        </w:rPr>
        <w:tab/>
      </w:r>
      <w:r>
        <w:rPr>
          <w:color w:val="221F20"/>
          <w:sz w:val="16"/>
        </w:rPr>
        <w:t xml:space="preserve">l  </w:t>
      </w:r>
      <w:r>
        <w:rPr>
          <w:color w:val="221F20"/>
          <w:sz w:val="18"/>
        </w:rPr>
        <w:t>60-65</w:t>
      </w:r>
    </w:p>
    <w:p w14:paraId="54D2AA45" w14:textId="77777777" w:rsidR="003B43F8" w:rsidRPr="003B43F8" w:rsidRDefault="003D2055" w:rsidP="00996935">
      <w:pPr>
        <w:pStyle w:val="ListParagraph"/>
        <w:numPr>
          <w:ilvl w:val="0"/>
          <w:numId w:val="1"/>
        </w:numPr>
        <w:spacing w:after="184" w:line="266" w:lineRule="auto"/>
      </w:pPr>
      <w:r w:rsidRPr="00996935">
        <w:rPr>
          <w:color w:val="221F20"/>
          <w:sz w:val="18"/>
        </w:rPr>
        <w:t>Gender:</w:t>
      </w:r>
      <w:r w:rsidRPr="00996935">
        <w:rPr>
          <w:color w:val="221F20"/>
          <w:sz w:val="18"/>
        </w:rPr>
        <w:tab/>
      </w:r>
    </w:p>
    <w:p w14:paraId="19E59B6B" w14:textId="075A5879" w:rsidR="00996935" w:rsidRPr="00996935" w:rsidRDefault="003D2055" w:rsidP="003B43F8">
      <w:pPr>
        <w:spacing w:after="184" w:line="266" w:lineRule="auto"/>
        <w:ind w:left="90" w:firstLine="630"/>
      </w:pPr>
      <w:r w:rsidRPr="003B43F8">
        <w:rPr>
          <w:color w:val="221F20"/>
          <w:sz w:val="16"/>
        </w:rPr>
        <w:t xml:space="preserve">l  </w:t>
      </w:r>
      <w:r w:rsidRPr="003B43F8">
        <w:rPr>
          <w:color w:val="221F20"/>
          <w:sz w:val="18"/>
        </w:rPr>
        <w:t xml:space="preserve">Male </w:t>
      </w:r>
      <w:r w:rsidRPr="003B43F8">
        <w:rPr>
          <w:color w:val="221F20"/>
          <w:sz w:val="18"/>
        </w:rPr>
        <w:tab/>
        <w:t xml:space="preserve"> </w:t>
      </w:r>
      <w:r w:rsidRPr="003B43F8">
        <w:rPr>
          <w:color w:val="221F20"/>
          <w:sz w:val="18"/>
        </w:rPr>
        <w:tab/>
      </w:r>
      <w:r w:rsidRPr="003B43F8">
        <w:rPr>
          <w:color w:val="221F20"/>
          <w:sz w:val="16"/>
        </w:rPr>
        <w:t xml:space="preserve">l  </w:t>
      </w:r>
      <w:r w:rsidRPr="003B43F8">
        <w:rPr>
          <w:color w:val="221F20"/>
          <w:sz w:val="18"/>
        </w:rPr>
        <w:t>Female</w:t>
      </w:r>
      <w:r w:rsidR="00AC7252" w:rsidRPr="003B43F8">
        <w:rPr>
          <w:color w:val="221F20"/>
          <w:sz w:val="18"/>
        </w:rPr>
        <w:tab/>
      </w:r>
      <w:r w:rsidR="00AC7252" w:rsidRPr="003B43F8">
        <w:rPr>
          <w:color w:val="221F20"/>
          <w:sz w:val="18"/>
        </w:rPr>
        <w:tab/>
        <w:t>|Other</w:t>
      </w:r>
    </w:p>
    <w:p w14:paraId="7BE7CD94" w14:textId="77777777" w:rsidR="00DC10C1" w:rsidRDefault="003D2055" w:rsidP="00996935">
      <w:pPr>
        <w:pStyle w:val="ListParagraph"/>
        <w:numPr>
          <w:ilvl w:val="0"/>
          <w:numId w:val="1"/>
        </w:numPr>
        <w:spacing w:after="211" w:line="266" w:lineRule="auto"/>
      </w:pPr>
      <w:r w:rsidRPr="00996935">
        <w:rPr>
          <w:color w:val="221F20"/>
          <w:sz w:val="18"/>
        </w:rPr>
        <w:t>How long have you been a patient of this doctor?</w:t>
      </w:r>
    </w:p>
    <w:p w14:paraId="06C6979D" w14:textId="44CA8864" w:rsidR="00DC10C1" w:rsidRDefault="00996935">
      <w:pPr>
        <w:tabs>
          <w:tab w:val="center" w:pos="1237"/>
          <w:tab w:val="center" w:pos="2172"/>
          <w:tab w:val="center" w:pos="2825"/>
          <w:tab w:val="center" w:pos="3479"/>
          <w:tab w:val="center" w:pos="4133"/>
          <w:tab w:val="center" w:pos="4788"/>
          <w:tab w:val="center" w:pos="5751"/>
        </w:tabs>
        <w:spacing w:after="184" w:line="266" w:lineRule="auto"/>
      </w:pPr>
      <w:r>
        <w:rPr>
          <w:color w:val="221F20"/>
          <w:sz w:val="16"/>
        </w:rPr>
        <w:tab/>
      </w:r>
      <w:r w:rsidR="003D2055">
        <w:rPr>
          <w:color w:val="221F20"/>
          <w:sz w:val="16"/>
        </w:rPr>
        <w:t xml:space="preserve">l  </w:t>
      </w:r>
      <w:r w:rsidR="003D2055">
        <w:rPr>
          <w:color w:val="221F20"/>
          <w:sz w:val="18"/>
        </w:rPr>
        <w:t>Less than 1 year</w:t>
      </w:r>
      <w:r>
        <w:rPr>
          <w:color w:val="221F20"/>
          <w:sz w:val="18"/>
        </w:rPr>
        <w:t xml:space="preserve">      </w:t>
      </w:r>
      <w:r w:rsidR="003D2055">
        <w:rPr>
          <w:color w:val="221F20"/>
          <w:sz w:val="18"/>
        </w:rPr>
        <w:t xml:space="preserve"> </w:t>
      </w:r>
      <w:r w:rsidR="003D2055">
        <w:rPr>
          <w:color w:val="221F20"/>
          <w:sz w:val="18"/>
        </w:rPr>
        <w:tab/>
      </w:r>
      <w:r w:rsidR="003D2055">
        <w:rPr>
          <w:color w:val="221F20"/>
          <w:sz w:val="16"/>
        </w:rPr>
        <w:t xml:space="preserve">l  </w:t>
      </w:r>
      <w:r w:rsidR="003D2055">
        <w:rPr>
          <w:color w:val="221F20"/>
          <w:sz w:val="18"/>
        </w:rPr>
        <w:t xml:space="preserve">1-4 years </w:t>
      </w:r>
      <w:r w:rsidR="003D2055">
        <w:rPr>
          <w:color w:val="221F20"/>
          <w:sz w:val="18"/>
        </w:rPr>
        <w:tab/>
        <w:t xml:space="preserve"> </w:t>
      </w:r>
      <w:r w:rsidR="003D2055">
        <w:rPr>
          <w:color w:val="221F20"/>
          <w:sz w:val="18"/>
        </w:rPr>
        <w:tab/>
      </w:r>
      <w:r w:rsidR="003D2055">
        <w:rPr>
          <w:color w:val="221F20"/>
          <w:sz w:val="16"/>
        </w:rPr>
        <w:t xml:space="preserve">l  </w:t>
      </w:r>
      <w:r w:rsidR="003D2055">
        <w:rPr>
          <w:color w:val="221F20"/>
          <w:sz w:val="18"/>
        </w:rPr>
        <w:t xml:space="preserve">5-9 years </w:t>
      </w:r>
      <w:r w:rsidR="003D2055">
        <w:rPr>
          <w:color w:val="221F20"/>
          <w:sz w:val="18"/>
        </w:rPr>
        <w:tab/>
        <w:t xml:space="preserve"> </w:t>
      </w:r>
      <w:r w:rsidR="003D2055">
        <w:rPr>
          <w:color w:val="221F20"/>
          <w:sz w:val="18"/>
        </w:rPr>
        <w:tab/>
      </w:r>
      <w:r w:rsidR="003D2055">
        <w:rPr>
          <w:color w:val="221F20"/>
          <w:sz w:val="16"/>
        </w:rPr>
        <w:t xml:space="preserve">l  </w:t>
      </w:r>
      <w:r w:rsidR="003D2055">
        <w:rPr>
          <w:color w:val="221F20"/>
          <w:sz w:val="18"/>
        </w:rPr>
        <w:t>10 years or more</w:t>
      </w:r>
    </w:p>
    <w:p w14:paraId="6B71A82D" w14:textId="77777777" w:rsidR="00996935" w:rsidRPr="00996935" w:rsidRDefault="003D2055" w:rsidP="00996935">
      <w:pPr>
        <w:pStyle w:val="ListParagraph"/>
        <w:numPr>
          <w:ilvl w:val="0"/>
          <w:numId w:val="1"/>
        </w:numPr>
        <w:spacing w:after="0" w:line="469" w:lineRule="auto"/>
      </w:pPr>
      <w:r w:rsidRPr="00996935">
        <w:rPr>
          <w:color w:val="221F20"/>
          <w:sz w:val="18"/>
        </w:rPr>
        <w:t>How many times have you visited this doctor’s office in the past 12 months for medical care?</w:t>
      </w:r>
    </w:p>
    <w:p w14:paraId="687C9100" w14:textId="024DC02F" w:rsidR="00DC10C1" w:rsidRDefault="00C34638" w:rsidP="00996935">
      <w:pPr>
        <w:spacing w:after="0" w:line="469" w:lineRule="auto"/>
        <w:ind w:left="90" w:firstLine="630"/>
      </w:pPr>
      <w:r w:rsidRPr="00996935">
        <w:rPr>
          <w:color w:val="221F20"/>
          <w:sz w:val="18"/>
        </w:rPr>
        <w:t xml:space="preserve"> </w:t>
      </w:r>
      <w:r w:rsidR="003D2055" w:rsidRPr="00996935">
        <w:rPr>
          <w:color w:val="221F20"/>
          <w:sz w:val="16"/>
        </w:rPr>
        <w:t>l </w:t>
      </w:r>
      <w:r w:rsidR="003D2055" w:rsidRPr="00996935">
        <w:rPr>
          <w:color w:val="221F20"/>
          <w:sz w:val="18"/>
        </w:rPr>
        <w:t>0</w:t>
      </w:r>
      <w:r w:rsidRPr="00996935">
        <w:rPr>
          <w:color w:val="221F20"/>
          <w:sz w:val="18"/>
        </w:rPr>
        <w:t xml:space="preserve"> </w:t>
      </w:r>
      <w:r w:rsidR="003D2055" w:rsidRPr="00996935">
        <w:rPr>
          <w:color w:val="221F20"/>
          <w:sz w:val="18"/>
        </w:rPr>
        <w:t xml:space="preserve"> </w:t>
      </w:r>
      <w:r w:rsidR="003D2055" w:rsidRPr="00996935">
        <w:rPr>
          <w:color w:val="221F20"/>
          <w:sz w:val="16"/>
        </w:rPr>
        <w:t xml:space="preserve">l  </w:t>
      </w:r>
      <w:r w:rsidR="003D2055" w:rsidRPr="00996935">
        <w:rPr>
          <w:color w:val="221F20"/>
          <w:sz w:val="18"/>
        </w:rPr>
        <w:t xml:space="preserve">1  </w:t>
      </w:r>
      <w:r w:rsidR="003D2055" w:rsidRPr="00996935">
        <w:rPr>
          <w:color w:val="221F20"/>
          <w:sz w:val="16"/>
        </w:rPr>
        <w:t xml:space="preserve">l  </w:t>
      </w:r>
      <w:r w:rsidR="003D2055" w:rsidRPr="00996935">
        <w:rPr>
          <w:color w:val="221F20"/>
          <w:sz w:val="18"/>
        </w:rPr>
        <w:t xml:space="preserve">2  </w:t>
      </w:r>
      <w:r w:rsidR="003D2055" w:rsidRPr="00996935">
        <w:rPr>
          <w:color w:val="221F20"/>
          <w:sz w:val="16"/>
        </w:rPr>
        <w:t xml:space="preserve">l  </w:t>
      </w:r>
      <w:r w:rsidR="003D2055" w:rsidRPr="00996935">
        <w:rPr>
          <w:color w:val="221F20"/>
          <w:sz w:val="18"/>
        </w:rPr>
        <w:t xml:space="preserve">3  </w:t>
      </w:r>
      <w:r w:rsidR="003D2055" w:rsidRPr="00996935">
        <w:rPr>
          <w:color w:val="221F20"/>
          <w:sz w:val="16"/>
        </w:rPr>
        <w:t xml:space="preserve">l  </w:t>
      </w:r>
      <w:r w:rsidR="003D2055" w:rsidRPr="00996935">
        <w:rPr>
          <w:color w:val="221F20"/>
          <w:sz w:val="18"/>
        </w:rPr>
        <w:t xml:space="preserve">4  </w:t>
      </w:r>
      <w:r w:rsidR="003D2055" w:rsidRPr="00996935">
        <w:rPr>
          <w:color w:val="221F20"/>
          <w:sz w:val="16"/>
        </w:rPr>
        <w:t xml:space="preserve">l  </w:t>
      </w:r>
      <w:r w:rsidR="003D2055" w:rsidRPr="00996935">
        <w:rPr>
          <w:color w:val="221F20"/>
          <w:sz w:val="18"/>
        </w:rPr>
        <w:t xml:space="preserve">5  </w:t>
      </w:r>
      <w:r w:rsidR="003D2055" w:rsidRPr="00996935">
        <w:rPr>
          <w:color w:val="221F20"/>
          <w:sz w:val="16"/>
        </w:rPr>
        <w:t xml:space="preserve">l  </w:t>
      </w:r>
      <w:r w:rsidR="003D2055" w:rsidRPr="00996935">
        <w:rPr>
          <w:color w:val="221F20"/>
          <w:sz w:val="18"/>
        </w:rPr>
        <w:t>6 or more</w:t>
      </w:r>
    </w:p>
    <w:tbl>
      <w:tblPr>
        <w:tblStyle w:val="TableGrid"/>
        <w:tblW w:w="5027" w:type="dxa"/>
        <w:tblInd w:w="4" w:type="dxa"/>
        <w:tblLook w:val="04A0" w:firstRow="1" w:lastRow="0" w:firstColumn="1" w:lastColumn="0" w:noHBand="0" w:noVBand="1"/>
      </w:tblPr>
      <w:tblGrid>
        <w:gridCol w:w="2981"/>
        <w:gridCol w:w="2046"/>
      </w:tblGrid>
      <w:tr w:rsidR="00DC10C1" w14:paraId="47AABF06" w14:textId="77777777">
        <w:trPr>
          <w:trHeight w:val="24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0DD3A364" w14:textId="6844A269" w:rsidR="00DC10C1" w:rsidRDefault="003D2055" w:rsidP="003B43F8">
            <w:pPr>
              <w:pStyle w:val="ListParagraph"/>
              <w:numPr>
                <w:ilvl w:val="0"/>
                <w:numId w:val="1"/>
              </w:numPr>
            </w:pPr>
            <w:r w:rsidRPr="003B43F8">
              <w:rPr>
                <w:color w:val="221F20"/>
                <w:sz w:val="18"/>
              </w:rPr>
              <w:t>Your level of education: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B2FE682" w14:textId="77777777" w:rsidR="00DC10C1" w:rsidRDefault="00DC10C1"/>
        </w:tc>
      </w:tr>
      <w:tr w:rsidR="00DC10C1" w14:paraId="7E894166" w14:textId="77777777">
        <w:trPr>
          <w:trHeight w:val="4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C6F330D" w14:textId="77777777" w:rsidR="00DC10C1" w:rsidRDefault="003D2055">
            <w:pPr>
              <w:ind w:left="480"/>
            </w:pPr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8th grade or less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1066CD0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>Some college</w:t>
            </w:r>
          </w:p>
        </w:tc>
      </w:tr>
      <w:tr w:rsidR="00DC10C1" w14:paraId="45DEBA6E" w14:textId="77777777">
        <w:trPr>
          <w:trHeight w:val="3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29EDE16" w14:textId="77777777" w:rsidR="00DC10C1" w:rsidRDefault="003D2055">
            <w:pPr>
              <w:ind w:left="480"/>
            </w:pPr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 xml:space="preserve">Some high school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3BAF1E5" w14:textId="77777777" w:rsidR="00DC10C1" w:rsidRDefault="003D2055"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>College graduate</w:t>
            </w:r>
          </w:p>
        </w:tc>
      </w:tr>
      <w:tr w:rsidR="00DC10C1" w14:paraId="2B6F1A3F" w14:textId="77777777">
        <w:trPr>
          <w:trHeight w:val="37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0CA2D871" w14:textId="56BD5535" w:rsidR="00DC10C1" w:rsidRDefault="003B43F8" w:rsidP="003B43F8">
            <w:pPr>
              <w:ind w:right="3"/>
            </w:pPr>
            <w:r>
              <w:rPr>
                <w:color w:val="221F20"/>
                <w:sz w:val="16"/>
              </w:rPr>
              <w:t xml:space="preserve">             </w:t>
            </w:r>
            <w:r w:rsidR="003D2055">
              <w:rPr>
                <w:color w:val="221F20"/>
                <w:sz w:val="16"/>
              </w:rPr>
              <w:t xml:space="preserve">l  </w:t>
            </w:r>
            <w:r w:rsidR="003D2055">
              <w:rPr>
                <w:color w:val="221F20"/>
                <w:sz w:val="18"/>
              </w:rPr>
              <w:t xml:space="preserve">High school graduate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E562FA8" w14:textId="77777777" w:rsidR="00DC10C1" w:rsidRDefault="003D2055">
            <w:pPr>
              <w:jc w:val="both"/>
            </w:pPr>
            <w:r>
              <w:rPr>
                <w:color w:val="221F20"/>
                <w:sz w:val="16"/>
              </w:rPr>
              <w:t xml:space="preserve">l  </w:t>
            </w:r>
            <w:r>
              <w:rPr>
                <w:color w:val="221F20"/>
                <w:sz w:val="18"/>
              </w:rPr>
              <w:t>Post-graduate degree</w:t>
            </w:r>
          </w:p>
        </w:tc>
      </w:tr>
      <w:tr w:rsidR="00996935" w14:paraId="4061C635" w14:textId="77777777">
        <w:trPr>
          <w:trHeight w:val="37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2BBBD7C8" w14:textId="77777777" w:rsidR="00996935" w:rsidRDefault="00996935">
            <w:pPr>
              <w:ind w:right="3"/>
              <w:jc w:val="center"/>
              <w:rPr>
                <w:color w:val="221F20"/>
                <w:sz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051E241" w14:textId="77777777" w:rsidR="00996935" w:rsidRDefault="00996935">
            <w:pPr>
              <w:jc w:val="both"/>
              <w:rPr>
                <w:color w:val="221F20"/>
                <w:sz w:val="16"/>
              </w:rPr>
            </w:pPr>
          </w:p>
        </w:tc>
      </w:tr>
    </w:tbl>
    <w:p w14:paraId="604EB109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 w:rsidRPr="00133ADB">
        <w:rPr>
          <w:b/>
          <w:color w:val="221F20"/>
          <w:szCs w:val="28"/>
        </w:rPr>
        <w:t>Comments:</w:t>
      </w:r>
      <w:r w:rsidRPr="00133ADB">
        <w:rPr>
          <w:color w:val="221F20"/>
          <w:szCs w:val="28"/>
        </w:rPr>
        <w:t xml:space="preserve">  </w:t>
      </w:r>
      <w:r>
        <w:rPr>
          <w:color w:val="221F20"/>
          <w:sz w:val="18"/>
        </w:rPr>
        <w:t>_____________________________________________________________________________________________________</w:t>
      </w:r>
    </w:p>
    <w:p w14:paraId="45EA916B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52D985F8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7DF55B99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48C7FAFC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3AF47FDF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50DA5E2F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645C188C" w14:textId="77777777" w:rsidR="00DC10C1" w:rsidRDefault="003D2055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</w:p>
    <w:p w14:paraId="6DF31A5E" w14:textId="5EFF3E4F" w:rsidR="00EC5AD9" w:rsidRDefault="003D2055" w:rsidP="00551D2A">
      <w:pPr>
        <w:pBdr>
          <w:top w:val="single" w:sz="4" w:space="0" w:color="221F20"/>
          <w:left w:val="single" w:sz="4" w:space="0" w:color="221F20"/>
          <w:bottom w:val="single" w:sz="4" w:space="0" w:color="221F20"/>
          <w:right w:val="single" w:sz="4" w:space="0" w:color="221F20"/>
        </w:pBdr>
        <w:spacing w:after="188" w:line="265" w:lineRule="auto"/>
        <w:ind w:left="245" w:hanging="10"/>
      </w:pPr>
      <w:r>
        <w:rPr>
          <w:color w:val="221F20"/>
          <w:sz w:val="18"/>
        </w:rPr>
        <w:t>_________________________________________________________________________________________________________________</w:t>
      </w:r>
      <w:r>
        <w:tab/>
      </w:r>
    </w:p>
    <w:p w14:paraId="53EC04CC" w14:textId="5D973FAC" w:rsidR="00D108A9" w:rsidRPr="001E2D41" w:rsidRDefault="00D108A9" w:rsidP="001E2D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kern w:val="28"/>
          <w:sz w:val="20"/>
          <w:szCs w:val="20"/>
          <w:u w:val="single"/>
        </w:rPr>
      </w:pPr>
      <w:r w:rsidRPr="001E2D41">
        <w:rPr>
          <w:rFonts w:asciiTheme="minorHAnsi" w:eastAsiaTheme="minorEastAsia" w:hAnsiTheme="minorHAnsi" w:cstheme="minorHAnsi"/>
          <w:b/>
          <w:bCs/>
          <w:kern w:val="28"/>
          <w:sz w:val="20"/>
          <w:szCs w:val="20"/>
          <w:u w:val="single"/>
        </w:rPr>
        <w:t>SLIDING FEE PROGRAM</w:t>
      </w:r>
    </w:p>
    <w:p w14:paraId="0E729DC7" w14:textId="77777777" w:rsidR="001E2D41" w:rsidRPr="001E2D41" w:rsidRDefault="001E2D41" w:rsidP="001E2D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kern w:val="28"/>
          <w:sz w:val="14"/>
          <w:szCs w:val="14"/>
          <w:u w:val="single"/>
        </w:rPr>
      </w:pPr>
    </w:p>
    <w:p w14:paraId="2080D709" w14:textId="027CE425" w:rsidR="00D108A9" w:rsidRPr="002C6945" w:rsidRDefault="00D108A9" w:rsidP="001E2D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20"/>
          <w:szCs w:val="20"/>
        </w:rPr>
      </w:pPr>
      <w:r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The Medical Center offers a Sliding Fee Discount Program to </w:t>
      </w:r>
      <w:r w:rsidR="00887A7B"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>all</w:t>
      </w:r>
      <w:r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</w:t>
      </w:r>
      <w:r w:rsidR="007E2CB5"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>its</w:t>
      </w:r>
      <w:r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patients</w:t>
      </w:r>
      <w:r w:rsidR="007E2CB5"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. </w:t>
      </w:r>
      <w:r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>The scale is based on income and</w:t>
      </w:r>
      <w:r w:rsidR="007E2CB5"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</w:t>
      </w:r>
      <w:r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>family size and is available to patients with or without insurance. The Sliding Fee Scale covers medical provider</w:t>
      </w:r>
      <w:r w:rsidR="007E2CB5"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</w:t>
      </w:r>
      <w:r w:rsidRPr="002C6945">
        <w:rPr>
          <w:rFonts w:asciiTheme="minorHAnsi" w:eastAsiaTheme="minorEastAsia" w:hAnsiTheme="minorHAnsi" w:cstheme="minorHAnsi"/>
          <w:kern w:val="28"/>
          <w:sz w:val="20"/>
          <w:szCs w:val="20"/>
        </w:rPr>
        <w:t>office visits and associated procedures.</w:t>
      </w:r>
    </w:p>
    <w:p w14:paraId="09C62E58" w14:textId="77777777" w:rsidR="00D108A9" w:rsidRPr="001E2D41" w:rsidRDefault="00D108A9" w:rsidP="00D108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kern w:val="28"/>
          <w:sz w:val="20"/>
          <w:szCs w:val="20"/>
          <w:u w:val="single"/>
        </w:rPr>
      </w:pPr>
    </w:p>
    <w:p w14:paraId="12EC90AE" w14:textId="7780FD6F" w:rsidR="00D108A9" w:rsidRDefault="00D108A9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20"/>
          <w:szCs w:val="20"/>
        </w:rPr>
      </w:pP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>1. Are you aware that ICMS has a financial assistance program?</w:t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ab/>
        <w:t>Yes   /   No</w:t>
      </w:r>
    </w:p>
    <w:p w14:paraId="2A878250" w14:textId="77777777" w:rsidR="002C6945" w:rsidRPr="002C6945" w:rsidRDefault="002C6945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8"/>
          <w:szCs w:val="8"/>
        </w:rPr>
      </w:pPr>
    </w:p>
    <w:p w14:paraId="18772B38" w14:textId="2B9EFBA0" w:rsidR="00D108A9" w:rsidRDefault="00D108A9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20"/>
          <w:szCs w:val="20"/>
        </w:rPr>
      </w:pP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>2. Are you currently on the ICMS Sliding Fee Program?</w:t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ab/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ab/>
        <w:t>Yes   /   No</w:t>
      </w:r>
    </w:p>
    <w:p w14:paraId="0D27E452" w14:textId="77777777" w:rsidR="002C6945" w:rsidRPr="002C6945" w:rsidRDefault="002C6945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8"/>
          <w:szCs w:val="8"/>
        </w:rPr>
      </w:pPr>
    </w:p>
    <w:p w14:paraId="2EC1CC2D" w14:textId="4E6EE44C" w:rsidR="00D108A9" w:rsidRDefault="00D108A9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20"/>
          <w:szCs w:val="20"/>
        </w:rPr>
      </w:pP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>3. Is the cost of the program a hardship for you?</w:t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ab/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ab/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ab/>
        <w:t>Yes   /   No</w:t>
      </w:r>
    </w:p>
    <w:p w14:paraId="0F390E88" w14:textId="77777777" w:rsidR="002C6945" w:rsidRPr="002C6945" w:rsidRDefault="002C6945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8"/>
          <w:szCs w:val="8"/>
        </w:rPr>
      </w:pPr>
    </w:p>
    <w:p w14:paraId="5BC2A31A" w14:textId="1AEF1F7F" w:rsidR="00D108A9" w:rsidRDefault="00D108A9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20"/>
          <w:szCs w:val="20"/>
        </w:rPr>
      </w:pP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4. If you are not on the program, do </w:t>
      </w:r>
      <w:r w:rsidR="00994566"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>you know</w:t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how to sign up</w:t>
      </w:r>
      <w:r w:rsidR="001E2D41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             </w:t>
      </w:r>
      <w:r w:rsidR="00994566"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 xml:space="preserve">   </w:t>
      </w:r>
      <w:r w:rsidRPr="001E2D41">
        <w:rPr>
          <w:rFonts w:asciiTheme="minorHAnsi" w:eastAsiaTheme="minorEastAsia" w:hAnsiTheme="minorHAnsi" w:cstheme="minorHAnsi"/>
          <w:kern w:val="28"/>
          <w:sz w:val="20"/>
          <w:szCs w:val="20"/>
        </w:rPr>
        <w:t>Yes   /   No</w:t>
      </w:r>
    </w:p>
    <w:p w14:paraId="6298056E" w14:textId="77777777" w:rsidR="002C6945" w:rsidRPr="001E2D41" w:rsidRDefault="002C6945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kern w:val="28"/>
          <w:sz w:val="20"/>
          <w:szCs w:val="20"/>
        </w:rPr>
      </w:pPr>
    </w:p>
    <w:p w14:paraId="54F80498" w14:textId="567A0B13" w:rsidR="00D108A9" w:rsidRPr="001E2D41" w:rsidRDefault="00D108A9" w:rsidP="002C69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  <w:u w:val="single"/>
        </w:rPr>
      </w:pPr>
      <w:r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 xml:space="preserve">If you have any questions or would like an application, please reach out to </w:t>
      </w:r>
      <w:r w:rsidR="00994566"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>Janica Barrows</w:t>
      </w:r>
      <w:r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 xml:space="preserve"> at (207) 863-4341, ext. 111</w:t>
      </w:r>
      <w:r w:rsidR="00994566"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>2</w:t>
      </w:r>
      <w:r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 xml:space="preserve"> or </w:t>
      </w:r>
      <w:r w:rsidR="00994566"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>jbarrows</w:t>
      </w:r>
      <w:r w:rsidRPr="001E2D41">
        <w:rPr>
          <w:rFonts w:asciiTheme="minorHAnsi" w:eastAsiaTheme="minorEastAsia" w:hAnsiTheme="minorHAnsi" w:cstheme="minorHAnsi"/>
          <w:b/>
          <w:bCs/>
          <w:kern w:val="28"/>
          <w:sz w:val="18"/>
          <w:szCs w:val="18"/>
        </w:rPr>
        <w:t>@icmsvh.org. All information is kept confidential.</w:t>
      </w:r>
    </w:p>
    <w:p w14:paraId="15B60D78" w14:textId="77777777" w:rsidR="00EC5AD9" w:rsidRDefault="00EC5AD9">
      <w:pPr>
        <w:tabs>
          <w:tab w:val="center" w:pos="8690"/>
          <w:tab w:val="right" w:pos="10808"/>
        </w:tabs>
        <w:spacing w:after="0"/>
      </w:pPr>
    </w:p>
    <w:p w14:paraId="039F4714" w14:textId="4F45BE3D" w:rsidR="00DC10C1" w:rsidRDefault="003D2055" w:rsidP="00551D2A">
      <w:pPr>
        <w:tabs>
          <w:tab w:val="center" w:pos="8690"/>
          <w:tab w:val="right" w:pos="10808"/>
        </w:tabs>
        <w:spacing w:after="0"/>
        <w:jc w:val="right"/>
      </w:pPr>
      <w:r>
        <w:rPr>
          <w:b/>
          <w:color w:val="221F20"/>
          <w:sz w:val="18"/>
        </w:rPr>
        <w:t>PATIENT SATISFACTION SURVEY</w:t>
      </w:r>
      <w:r>
        <w:rPr>
          <w:b/>
          <w:color w:val="221F20"/>
          <w:sz w:val="20"/>
        </w:rPr>
        <w:t xml:space="preserve">  </w:t>
      </w:r>
      <w:r>
        <w:rPr>
          <w:color w:val="221F20"/>
          <w:sz w:val="16"/>
        </w:rPr>
        <w:t>2 of 2</w:t>
      </w:r>
    </w:p>
    <w:sectPr w:rsidR="00DC10C1" w:rsidSect="00740C2E">
      <w:pgSz w:w="12240" w:h="15840" w:code="1"/>
      <w:pgMar w:top="576" w:right="432" w:bottom="66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C06"/>
    <w:multiLevelType w:val="hybridMultilevel"/>
    <w:tmpl w:val="ACFA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545"/>
    <w:multiLevelType w:val="hybridMultilevel"/>
    <w:tmpl w:val="E9D4EA7E"/>
    <w:lvl w:ilvl="0" w:tplc="0FC41E30">
      <w:start w:val="17"/>
      <w:numFmt w:val="decimal"/>
      <w:suff w:val="space"/>
      <w:lvlText w:val="%1."/>
      <w:lvlJc w:val="left"/>
      <w:pPr>
        <w:ind w:left="-11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40CD39AB"/>
    <w:multiLevelType w:val="hybridMultilevel"/>
    <w:tmpl w:val="26DC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F75"/>
    <w:multiLevelType w:val="hybridMultilevel"/>
    <w:tmpl w:val="B35E8940"/>
    <w:lvl w:ilvl="0" w:tplc="614AAB7E">
      <w:start w:val="17"/>
      <w:numFmt w:val="decimal"/>
      <w:suff w:val="space"/>
      <w:lvlText w:val="%1."/>
      <w:lvlJc w:val="left"/>
      <w:pPr>
        <w:ind w:left="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3CD98C">
      <w:start w:val="1"/>
      <w:numFmt w:val="lowerLetter"/>
      <w:lvlText w:val="%2"/>
      <w:lvlJc w:val="left"/>
      <w:pPr>
        <w:ind w:left="87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16008C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D2353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1AE4DA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8AB5B4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646B18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2EB278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405A2A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A1E3B"/>
    <w:multiLevelType w:val="hybridMultilevel"/>
    <w:tmpl w:val="E4461062"/>
    <w:lvl w:ilvl="0" w:tplc="0FC41E30">
      <w:start w:val="17"/>
      <w:numFmt w:val="decimal"/>
      <w:suff w:val="space"/>
      <w:lvlText w:val="%1."/>
      <w:lvlJc w:val="left"/>
      <w:pPr>
        <w:ind w:left="-2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 w16cid:durableId="1793667266">
    <w:abstractNumId w:val="3"/>
  </w:num>
  <w:num w:numId="2" w16cid:durableId="549876332">
    <w:abstractNumId w:val="0"/>
  </w:num>
  <w:num w:numId="3" w16cid:durableId="1064528698">
    <w:abstractNumId w:val="2"/>
  </w:num>
  <w:num w:numId="4" w16cid:durableId="1479489738">
    <w:abstractNumId w:val="1"/>
  </w:num>
  <w:num w:numId="5" w16cid:durableId="710957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C1"/>
    <w:rsid w:val="000838F0"/>
    <w:rsid w:val="00133ADB"/>
    <w:rsid w:val="001E2D41"/>
    <w:rsid w:val="001E5BE4"/>
    <w:rsid w:val="002C6945"/>
    <w:rsid w:val="002F57B6"/>
    <w:rsid w:val="00350B76"/>
    <w:rsid w:val="003A3A64"/>
    <w:rsid w:val="003B1578"/>
    <w:rsid w:val="003B43F8"/>
    <w:rsid w:val="003D2055"/>
    <w:rsid w:val="003E1BF1"/>
    <w:rsid w:val="0046083B"/>
    <w:rsid w:val="00551D2A"/>
    <w:rsid w:val="00554B90"/>
    <w:rsid w:val="00625A14"/>
    <w:rsid w:val="00657CDC"/>
    <w:rsid w:val="00740C2E"/>
    <w:rsid w:val="007E2CB5"/>
    <w:rsid w:val="007E3A69"/>
    <w:rsid w:val="007E7704"/>
    <w:rsid w:val="00887A7B"/>
    <w:rsid w:val="009263F6"/>
    <w:rsid w:val="00934D57"/>
    <w:rsid w:val="00994566"/>
    <w:rsid w:val="00996935"/>
    <w:rsid w:val="00A16541"/>
    <w:rsid w:val="00A26F6E"/>
    <w:rsid w:val="00AA1F16"/>
    <w:rsid w:val="00AC7252"/>
    <w:rsid w:val="00C00F99"/>
    <w:rsid w:val="00C34638"/>
    <w:rsid w:val="00C37BAB"/>
    <w:rsid w:val="00D108A9"/>
    <w:rsid w:val="00DC10C1"/>
    <w:rsid w:val="00DC6395"/>
    <w:rsid w:val="00E47BA6"/>
    <w:rsid w:val="00E87178"/>
    <w:rsid w:val="00EC5AD9"/>
    <w:rsid w:val="00E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389B"/>
  <w15:docId w15:val="{6667DC0B-4190-4E69-9456-3B8E74D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4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25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96935"/>
    <w:pPr>
      <w:ind w:left="720"/>
      <w:contextualSpacing/>
    </w:pPr>
  </w:style>
  <w:style w:type="paragraph" w:styleId="NoSpacing">
    <w:name w:val="No Spacing"/>
    <w:uiPriority w:val="1"/>
    <w:qFormat/>
    <w:rsid w:val="009969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Satisfaction Survey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Satisfaction Survey</dc:title>
  <dc:subject/>
  <dc:creator>FPM | AAFP</dc:creator>
  <cp:keywords/>
  <cp:lastModifiedBy>Cameron Garrett</cp:lastModifiedBy>
  <cp:revision>34</cp:revision>
  <cp:lastPrinted>2021-11-01T12:16:00Z</cp:lastPrinted>
  <dcterms:created xsi:type="dcterms:W3CDTF">2021-09-13T19:44:00Z</dcterms:created>
  <dcterms:modified xsi:type="dcterms:W3CDTF">2022-09-19T20:55:00Z</dcterms:modified>
</cp:coreProperties>
</file>